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154" w:rsidRDefault="00961A4A" w:rsidP="00352154">
      <w:pPr>
        <w:pStyle w:val="Heading1"/>
        <w:numPr>
          <w:ilvl w:val="0"/>
          <w:numId w:val="0"/>
        </w:numPr>
      </w:pPr>
      <w:bookmarkStart w:id="0" w:name="_Toc253729538"/>
      <w:bookmarkStart w:id="1" w:name="_Toc253734424"/>
      <w:bookmarkStart w:id="2" w:name="_Toc254086454"/>
      <w:bookmarkStart w:id="3" w:name="_Toc254704679"/>
      <w:bookmarkStart w:id="4" w:name="_Toc254790309"/>
      <w:bookmarkStart w:id="5" w:name="_Toc254793132"/>
      <w:bookmarkStart w:id="6" w:name="_Toc254793947"/>
      <w:bookmarkStart w:id="7" w:name="_Toc255220294"/>
      <w:bookmarkStart w:id="8" w:name="_Toc255476157"/>
      <w:bookmarkStart w:id="9" w:name="_Toc255805136"/>
      <w:bookmarkStart w:id="10" w:name="_Toc256512497"/>
      <w:bookmarkStart w:id="11" w:name="_Toc256780302"/>
      <w:bookmarkStart w:id="12" w:name="_Toc258838607"/>
      <w:bookmarkStart w:id="13" w:name="_Toc259029738"/>
      <w:bookmarkStart w:id="14" w:name="_Toc259031681"/>
      <w:bookmarkStart w:id="15" w:name="_Toc259459557"/>
      <w:bookmarkStart w:id="16" w:name="_Toc428542510"/>
      <w:bookmarkStart w:id="17" w:name="_Toc430616062"/>
      <w:bookmarkStart w:id="18" w:name="_Toc432063680"/>
      <w:r>
        <w:rPr>
          <w:noProof/>
        </w:rPr>
        <w:drawing>
          <wp:anchor distT="0" distB="0" distL="114300" distR="114300" simplePos="0" relativeHeight="251665408" behindDoc="1" locked="0" layoutInCell="1" allowOverlap="1">
            <wp:simplePos x="0" y="0"/>
            <wp:positionH relativeFrom="column">
              <wp:posOffset>-342900</wp:posOffset>
            </wp:positionH>
            <wp:positionV relativeFrom="paragraph">
              <wp:posOffset>147320</wp:posOffset>
            </wp:positionV>
            <wp:extent cx="1574800" cy="863600"/>
            <wp:effectExtent l="19050" t="0" r="6350" b="0"/>
            <wp:wrapTight wrapText="bothSides">
              <wp:wrapPolygon edited="0">
                <wp:start x="-261" y="0"/>
                <wp:lineTo x="-261" y="20965"/>
                <wp:lineTo x="21687" y="20965"/>
                <wp:lineTo x="21687" y="0"/>
                <wp:lineTo x="-261" y="0"/>
              </wp:wrapPolygon>
            </wp:wrapTight>
            <wp:docPr id="43" name="Picture 43" descr="H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pe Logo"/>
                    <pic:cNvPicPr>
                      <a:picLocks noChangeAspect="1" noChangeArrowheads="1"/>
                    </pic:cNvPicPr>
                  </pic:nvPicPr>
                  <pic:blipFill>
                    <a:blip r:embed="rId6" r:link="rId7" cstate="print"/>
                    <a:srcRect/>
                    <a:stretch>
                      <a:fillRect/>
                    </a:stretch>
                  </pic:blipFill>
                  <pic:spPr bwMode="auto">
                    <a:xfrm>
                      <a:off x="0" y="0"/>
                      <a:ext cx="1574800" cy="86360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352154" w:rsidRDefault="00352154" w:rsidP="00352154">
      <w:pPr>
        <w:pStyle w:val="Heading1"/>
        <w:numPr>
          <w:ilvl w:val="0"/>
          <w:numId w:val="0"/>
        </w:numPr>
      </w:pPr>
    </w:p>
    <w:p w:rsidR="00352154" w:rsidRDefault="00352154" w:rsidP="00352154">
      <w:pPr>
        <w:pStyle w:val="Heading1"/>
        <w:numPr>
          <w:ilvl w:val="0"/>
          <w:numId w:val="0"/>
        </w:numPr>
      </w:pPr>
    </w:p>
    <w:p w:rsidR="00352154" w:rsidRDefault="00352154" w:rsidP="00352154">
      <w:pPr>
        <w:pStyle w:val="Heading1"/>
        <w:numPr>
          <w:ilvl w:val="0"/>
          <w:numId w:val="0"/>
        </w:numPr>
      </w:pPr>
    </w:p>
    <w:tbl>
      <w:tblPr>
        <w:tblW w:w="0" w:type="auto"/>
        <w:jc w:val="center"/>
        <w:tblLayout w:type="fixed"/>
        <w:tblLook w:val="0000"/>
      </w:tblPr>
      <w:tblGrid>
        <w:gridCol w:w="9245"/>
      </w:tblGrid>
      <w:tr w:rsidR="00352154" w:rsidTr="00F909CE">
        <w:trPr>
          <w:jc w:val="center"/>
        </w:trPr>
        <w:tc>
          <w:tcPr>
            <w:tcW w:w="9245" w:type="dxa"/>
            <w:tcBorders>
              <w:top w:val="single" w:sz="6" w:space="0" w:color="auto"/>
              <w:left w:val="single" w:sz="6" w:space="0" w:color="auto"/>
              <w:bottom w:val="single" w:sz="6" w:space="0" w:color="auto"/>
              <w:right w:val="single" w:sz="6" w:space="0" w:color="auto"/>
            </w:tcBorders>
          </w:tcPr>
          <w:p w:rsidR="00352154" w:rsidRDefault="00352154" w:rsidP="00F909CE">
            <w:pPr>
              <w:jc w:val="center"/>
              <w:rPr>
                <w:b/>
                <w:sz w:val="16"/>
              </w:rPr>
            </w:pPr>
          </w:p>
          <w:p w:rsidR="00352154" w:rsidRDefault="00352154" w:rsidP="00F909CE">
            <w:pPr>
              <w:jc w:val="center"/>
              <w:rPr>
                <w:rFonts w:ascii="Tahoma" w:hAnsi="Tahoma" w:cs="Tahoma"/>
                <w:b/>
                <w:sz w:val="36"/>
              </w:rPr>
            </w:pPr>
            <w:proofErr w:type="spellStart"/>
            <w:r>
              <w:rPr>
                <w:rFonts w:ascii="Tahoma" w:hAnsi="Tahoma" w:cs="Tahoma"/>
                <w:b/>
                <w:sz w:val="36"/>
              </w:rPr>
              <w:t>Agresso</w:t>
            </w:r>
            <w:proofErr w:type="spellEnd"/>
            <w:r>
              <w:rPr>
                <w:rFonts w:ascii="Tahoma" w:hAnsi="Tahoma" w:cs="Tahoma"/>
                <w:b/>
                <w:sz w:val="36"/>
              </w:rPr>
              <w:t xml:space="preserve"> 5.</w:t>
            </w:r>
            <w:r w:rsidR="008A1F4B">
              <w:rPr>
                <w:rFonts w:ascii="Tahoma" w:hAnsi="Tahoma" w:cs="Tahoma"/>
                <w:b/>
                <w:sz w:val="36"/>
              </w:rPr>
              <w:t>7</w:t>
            </w:r>
          </w:p>
          <w:p w:rsidR="00352154" w:rsidRDefault="00352154" w:rsidP="00F909CE">
            <w:pPr>
              <w:jc w:val="center"/>
              <w:rPr>
                <w:rFonts w:ascii="Tahoma" w:hAnsi="Tahoma" w:cs="Tahoma"/>
                <w:b/>
                <w:sz w:val="36"/>
              </w:rPr>
            </w:pPr>
          </w:p>
          <w:p w:rsidR="00352154" w:rsidRDefault="00352154" w:rsidP="00F909CE">
            <w:pPr>
              <w:jc w:val="center"/>
              <w:rPr>
                <w:rFonts w:ascii="Tahoma" w:hAnsi="Tahoma" w:cs="Tahoma"/>
                <w:b/>
                <w:sz w:val="36"/>
              </w:rPr>
            </w:pPr>
            <w:r>
              <w:rPr>
                <w:rFonts w:ascii="Tahoma" w:hAnsi="Tahoma" w:cs="Tahoma"/>
                <w:b/>
                <w:sz w:val="36"/>
              </w:rPr>
              <w:t>Web Reporting</w:t>
            </w:r>
          </w:p>
          <w:p w:rsidR="00352154" w:rsidRDefault="00352154" w:rsidP="00F909CE">
            <w:pPr>
              <w:jc w:val="center"/>
              <w:rPr>
                <w:rFonts w:ascii="Tahoma" w:hAnsi="Tahoma" w:cs="Tahoma"/>
                <w:b/>
                <w:sz w:val="36"/>
              </w:rPr>
            </w:pPr>
          </w:p>
          <w:p w:rsidR="00352154" w:rsidRDefault="00352154" w:rsidP="00F909CE">
            <w:pPr>
              <w:jc w:val="center"/>
              <w:rPr>
                <w:rFonts w:ascii="Tahoma" w:hAnsi="Tahoma" w:cs="Tahoma"/>
                <w:b/>
                <w:sz w:val="36"/>
              </w:rPr>
            </w:pPr>
            <w:r>
              <w:rPr>
                <w:rFonts w:ascii="Tahoma" w:hAnsi="Tahoma" w:cs="Tahoma"/>
                <w:b/>
                <w:sz w:val="36"/>
              </w:rPr>
              <w:t>User Guide</w:t>
            </w:r>
          </w:p>
          <w:p w:rsidR="00352154" w:rsidRDefault="00352154" w:rsidP="00F909CE">
            <w:pPr>
              <w:jc w:val="center"/>
              <w:rPr>
                <w:b/>
                <w:sz w:val="16"/>
              </w:rPr>
            </w:pPr>
          </w:p>
        </w:tc>
      </w:tr>
    </w:tbl>
    <w:p w:rsidR="00352154" w:rsidRDefault="00352154" w:rsidP="00352154">
      <w:pPr>
        <w:jc w:val="center"/>
        <w:rPr>
          <w:b/>
          <w:sz w:val="28"/>
        </w:rPr>
      </w:pPr>
    </w:p>
    <w:p w:rsidR="00352154" w:rsidRDefault="00352154" w:rsidP="00352154"/>
    <w:p w:rsidR="00352154" w:rsidRDefault="00352154" w:rsidP="00352154"/>
    <w:p w:rsidR="00352154" w:rsidRDefault="00352154" w:rsidP="00352154"/>
    <w:tbl>
      <w:tblPr>
        <w:tblW w:w="0" w:type="auto"/>
        <w:tblLayout w:type="fixed"/>
        <w:tblLook w:val="0000"/>
      </w:tblPr>
      <w:tblGrid>
        <w:gridCol w:w="1368"/>
        <w:gridCol w:w="2160"/>
      </w:tblGrid>
      <w:tr w:rsidR="00352154" w:rsidTr="00F909CE">
        <w:trPr>
          <w:cantSplit/>
        </w:trPr>
        <w:tc>
          <w:tcPr>
            <w:tcW w:w="1368"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Version :</w:t>
            </w:r>
          </w:p>
        </w:tc>
        <w:tc>
          <w:tcPr>
            <w:tcW w:w="2160" w:type="dxa"/>
            <w:tcBorders>
              <w:top w:val="single" w:sz="4" w:space="0" w:color="auto"/>
              <w:left w:val="single" w:sz="4" w:space="0" w:color="auto"/>
              <w:bottom w:val="single" w:sz="4" w:space="0" w:color="auto"/>
              <w:right w:val="single" w:sz="4" w:space="0" w:color="auto"/>
            </w:tcBorders>
          </w:tcPr>
          <w:p w:rsidR="00352154" w:rsidRDefault="00352154" w:rsidP="00F909CE">
            <w:r>
              <w:rPr>
                <w:sz w:val="20"/>
              </w:rPr>
              <w:t>1.0</w:t>
            </w:r>
          </w:p>
        </w:tc>
      </w:tr>
      <w:tr w:rsidR="00352154" w:rsidTr="00F909CE">
        <w:trPr>
          <w:cantSplit/>
        </w:trPr>
        <w:tc>
          <w:tcPr>
            <w:tcW w:w="1368"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Date :</w:t>
            </w:r>
          </w:p>
        </w:tc>
        <w:tc>
          <w:tcPr>
            <w:tcW w:w="2160" w:type="dxa"/>
            <w:tcBorders>
              <w:top w:val="single" w:sz="4" w:space="0" w:color="auto"/>
              <w:left w:val="single" w:sz="4" w:space="0" w:color="auto"/>
              <w:bottom w:val="single" w:sz="4" w:space="0" w:color="auto"/>
              <w:right w:val="single" w:sz="4" w:space="0" w:color="auto"/>
            </w:tcBorders>
          </w:tcPr>
          <w:p w:rsidR="00352154" w:rsidRDefault="00352154" w:rsidP="008A1F4B">
            <w:pPr>
              <w:pStyle w:val="TableofFigures"/>
              <w:rPr>
                <w:rFonts w:ascii="Trebuchet MS" w:hAnsi="Trebuchet MS"/>
                <w:szCs w:val="24"/>
                <w:lang w:eastAsia="en-GB"/>
              </w:rPr>
            </w:pPr>
            <w:r>
              <w:rPr>
                <w:rFonts w:ascii="Trebuchet MS" w:hAnsi="Trebuchet MS"/>
                <w:szCs w:val="24"/>
                <w:lang w:eastAsia="en-GB"/>
              </w:rPr>
              <w:t>August 201</w:t>
            </w:r>
            <w:r w:rsidR="008A1F4B">
              <w:rPr>
                <w:rFonts w:ascii="Trebuchet MS" w:hAnsi="Trebuchet MS"/>
                <w:szCs w:val="24"/>
                <w:lang w:eastAsia="en-GB"/>
              </w:rPr>
              <w:t>5</w:t>
            </w:r>
          </w:p>
        </w:tc>
      </w:tr>
      <w:tr w:rsidR="00352154" w:rsidTr="00F909CE">
        <w:trPr>
          <w:cantSplit/>
        </w:trPr>
        <w:tc>
          <w:tcPr>
            <w:tcW w:w="1368"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Author:</w:t>
            </w:r>
          </w:p>
        </w:tc>
        <w:tc>
          <w:tcPr>
            <w:tcW w:w="2160"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 xml:space="preserve">Linda </w:t>
            </w:r>
            <w:proofErr w:type="spellStart"/>
            <w:r>
              <w:rPr>
                <w:sz w:val="20"/>
              </w:rPr>
              <w:t>Downes</w:t>
            </w:r>
            <w:proofErr w:type="spellEnd"/>
          </w:p>
        </w:tc>
      </w:tr>
      <w:tr w:rsidR="00352154" w:rsidTr="00F909CE">
        <w:trPr>
          <w:cantSplit/>
        </w:trPr>
        <w:tc>
          <w:tcPr>
            <w:tcW w:w="1368"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 xml:space="preserve">Email: </w:t>
            </w:r>
          </w:p>
        </w:tc>
        <w:tc>
          <w:tcPr>
            <w:tcW w:w="2160" w:type="dxa"/>
            <w:tcBorders>
              <w:top w:val="single" w:sz="4" w:space="0" w:color="auto"/>
              <w:left w:val="single" w:sz="4" w:space="0" w:color="auto"/>
              <w:bottom w:val="single" w:sz="4" w:space="0" w:color="auto"/>
              <w:right w:val="single" w:sz="4" w:space="0" w:color="auto"/>
            </w:tcBorders>
          </w:tcPr>
          <w:p w:rsidR="00352154" w:rsidRDefault="00352154" w:rsidP="00F909CE">
            <w:pPr>
              <w:rPr>
                <w:sz w:val="20"/>
              </w:rPr>
            </w:pPr>
            <w:r>
              <w:rPr>
                <w:sz w:val="20"/>
              </w:rPr>
              <w:t>Downesl@hope.ac.uk</w:t>
            </w:r>
          </w:p>
        </w:tc>
      </w:tr>
    </w:tbl>
    <w:p w:rsidR="00352154" w:rsidRDefault="00352154" w:rsidP="00352154">
      <w:pPr>
        <w:pStyle w:val="Heading1"/>
        <w:numPr>
          <w:ilvl w:val="0"/>
          <w:numId w:val="0"/>
        </w:numPr>
      </w:pPr>
    </w:p>
    <w:p w:rsidR="00352154" w:rsidRDefault="00352154" w:rsidP="00352154">
      <w:pPr>
        <w:rPr>
          <w:b/>
        </w:rPr>
      </w:pPr>
      <w:r>
        <w:br w:type="page"/>
      </w:r>
    </w:p>
    <w:p w:rsidR="00352154" w:rsidRDefault="00352154" w:rsidP="00352154">
      <w:pPr>
        <w:pStyle w:val="NormalIndented"/>
      </w:pPr>
    </w:p>
    <w:p w:rsidR="00352154" w:rsidRDefault="00352154" w:rsidP="00352154">
      <w:pPr>
        <w:rPr>
          <w:lang w:val="en-US"/>
        </w:rPr>
      </w:pPr>
    </w:p>
    <w:p w:rsidR="00352154" w:rsidRDefault="00352154" w:rsidP="00352154">
      <w:pPr>
        <w:pStyle w:val="TOCHeading"/>
      </w:pPr>
      <w:r>
        <w:t>Contents</w:t>
      </w:r>
    </w:p>
    <w:p w:rsidR="00352154" w:rsidRDefault="00352154" w:rsidP="00352154">
      <w:pPr>
        <w:pStyle w:val="TOCHeading"/>
      </w:pPr>
      <w:r>
        <w:t>Table of Contents</w:t>
      </w:r>
    </w:p>
    <w:p w:rsidR="003A6020" w:rsidRDefault="003A6020">
      <w:pPr>
        <w:pStyle w:val="TOCHeading"/>
      </w:pPr>
      <w:r>
        <w:t>Contents</w:t>
      </w:r>
    </w:p>
    <w:sdt>
      <w:sdtPr>
        <w:rPr>
          <w:rFonts w:ascii="Times New Roman" w:hAnsi="Times New Roman"/>
          <w:b w:val="0"/>
          <w:bCs w:val="0"/>
          <w:kern w:val="0"/>
          <w:sz w:val="24"/>
          <w:szCs w:val="24"/>
        </w:rPr>
        <w:id w:val="-365211408"/>
        <w:docPartObj>
          <w:docPartGallery w:val="Table of Contents"/>
          <w:docPartUnique/>
        </w:docPartObj>
      </w:sdtPr>
      <w:sdtEndPr>
        <w:rPr>
          <w:noProof/>
        </w:rPr>
      </w:sdtEndPr>
      <w:sdtContent>
        <w:p w:rsidR="001A2B53" w:rsidRDefault="001A2B53">
          <w:pPr>
            <w:pStyle w:val="TOCHeading"/>
          </w:pPr>
          <w:r>
            <w:t>Contents</w:t>
          </w:r>
        </w:p>
        <w:p w:rsidR="001C0F0D" w:rsidRDefault="00B6260A">
          <w:pPr>
            <w:pStyle w:val="TOC1"/>
            <w:tabs>
              <w:tab w:val="right" w:leader="dot" w:pos="8296"/>
            </w:tabs>
            <w:rPr>
              <w:rFonts w:asciiTheme="minorHAnsi" w:eastAsiaTheme="minorEastAsia" w:hAnsiTheme="minorHAnsi" w:cstheme="minorBidi"/>
              <w:noProof/>
              <w:sz w:val="22"/>
              <w:szCs w:val="22"/>
            </w:rPr>
          </w:pPr>
          <w:r w:rsidRPr="00B6260A">
            <w:fldChar w:fldCharType="begin"/>
          </w:r>
          <w:r w:rsidR="001A2B53">
            <w:instrText xml:space="preserve"> TOC \o "1-3" \h \z \u </w:instrText>
          </w:r>
          <w:r w:rsidRPr="00B6260A">
            <w:fldChar w:fldCharType="separate"/>
          </w:r>
          <w:hyperlink w:anchor="_Toc432063680" w:history="1">
            <w:r w:rsidR="001C0F0D">
              <w:rPr>
                <w:noProof/>
                <w:webHidden/>
              </w:rPr>
              <w:tab/>
            </w:r>
            <w:r>
              <w:rPr>
                <w:noProof/>
                <w:webHidden/>
              </w:rPr>
              <w:fldChar w:fldCharType="begin"/>
            </w:r>
            <w:r w:rsidR="001C0F0D">
              <w:rPr>
                <w:noProof/>
                <w:webHidden/>
              </w:rPr>
              <w:instrText xml:space="preserve"> PAGEREF _Toc432063680 \h </w:instrText>
            </w:r>
            <w:r>
              <w:rPr>
                <w:noProof/>
                <w:webHidden/>
              </w:rPr>
            </w:r>
            <w:r>
              <w:rPr>
                <w:noProof/>
                <w:webHidden/>
              </w:rPr>
              <w:fldChar w:fldCharType="separate"/>
            </w:r>
            <w:r w:rsidR="001C0F0D">
              <w:rPr>
                <w:noProof/>
                <w:webHidden/>
              </w:rPr>
              <w:t>1</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681" w:history="1">
            <w:r w:rsidR="001C0F0D" w:rsidRPr="0046776C">
              <w:rPr>
                <w:rStyle w:val="Hyperlink"/>
                <w:noProof/>
              </w:rPr>
              <w:t>1.</w:t>
            </w:r>
            <w:r w:rsidR="001C0F0D">
              <w:rPr>
                <w:rFonts w:asciiTheme="minorHAnsi" w:eastAsiaTheme="minorEastAsia" w:hAnsiTheme="minorHAnsi" w:cstheme="minorBidi"/>
                <w:noProof/>
                <w:sz w:val="22"/>
                <w:szCs w:val="22"/>
              </w:rPr>
              <w:tab/>
            </w:r>
            <w:r w:rsidR="001C0F0D" w:rsidRPr="0046776C">
              <w:rPr>
                <w:rStyle w:val="Hyperlink"/>
                <w:noProof/>
              </w:rPr>
              <w:t>Reports available on the web</w:t>
            </w:r>
            <w:r w:rsidR="001C0F0D">
              <w:rPr>
                <w:noProof/>
                <w:webHidden/>
              </w:rPr>
              <w:tab/>
            </w:r>
            <w:r>
              <w:rPr>
                <w:noProof/>
                <w:webHidden/>
              </w:rPr>
              <w:fldChar w:fldCharType="begin"/>
            </w:r>
            <w:r w:rsidR="001C0F0D">
              <w:rPr>
                <w:noProof/>
                <w:webHidden/>
              </w:rPr>
              <w:instrText xml:space="preserve"> PAGEREF _Toc432063681 \h </w:instrText>
            </w:r>
            <w:r>
              <w:rPr>
                <w:noProof/>
                <w:webHidden/>
              </w:rPr>
            </w:r>
            <w:r>
              <w:rPr>
                <w:noProof/>
                <w:webHidden/>
              </w:rPr>
              <w:fldChar w:fldCharType="separate"/>
            </w:r>
            <w:r w:rsidR="001C0F0D">
              <w:rPr>
                <w:noProof/>
                <w:webHidden/>
              </w:rPr>
              <w:t>3</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682" w:history="1">
            <w:r w:rsidR="001C0F0D" w:rsidRPr="0046776C">
              <w:rPr>
                <w:rStyle w:val="Hyperlink"/>
                <w:noProof/>
              </w:rPr>
              <w:t>2.</w:t>
            </w:r>
            <w:r w:rsidR="001C0F0D">
              <w:rPr>
                <w:rFonts w:asciiTheme="minorHAnsi" w:eastAsiaTheme="minorEastAsia" w:hAnsiTheme="minorHAnsi" w:cstheme="minorBidi"/>
                <w:noProof/>
                <w:sz w:val="22"/>
                <w:szCs w:val="22"/>
              </w:rPr>
              <w:tab/>
            </w:r>
            <w:r w:rsidR="001C0F0D" w:rsidRPr="0046776C">
              <w:rPr>
                <w:rStyle w:val="Hyperlink"/>
                <w:noProof/>
              </w:rPr>
              <w:t>Reporting: General Information</w:t>
            </w:r>
            <w:r w:rsidR="001C0F0D">
              <w:rPr>
                <w:noProof/>
                <w:webHidden/>
              </w:rPr>
              <w:tab/>
            </w:r>
            <w:r>
              <w:rPr>
                <w:noProof/>
                <w:webHidden/>
              </w:rPr>
              <w:fldChar w:fldCharType="begin"/>
            </w:r>
            <w:r w:rsidR="001C0F0D">
              <w:rPr>
                <w:noProof/>
                <w:webHidden/>
              </w:rPr>
              <w:instrText xml:space="preserve"> PAGEREF _Toc432063682 \h </w:instrText>
            </w:r>
            <w:r>
              <w:rPr>
                <w:noProof/>
                <w:webHidden/>
              </w:rPr>
            </w:r>
            <w:r>
              <w:rPr>
                <w:noProof/>
                <w:webHidden/>
              </w:rPr>
              <w:fldChar w:fldCharType="separate"/>
            </w:r>
            <w:r w:rsidR="001C0F0D">
              <w:rPr>
                <w:noProof/>
                <w:webHidden/>
              </w:rPr>
              <w:t>4</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83" w:history="1">
            <w:r w:rsidR="001C0F0D" w:rsidRPr="0046776C">
              <w:rPr>
                <w:rStyle w:val="Hyperlink"/>
                <w:noProof/>
              </w:rPr>
              <w:t>2.1</w:t>
            </w:r>
            <w:r w:rsidR="001C0F0D">
              <w:rPr>
                <w:rFonts w:asciiTheme="minorHAnsi" w:eastAsiaTheme="minorEastAsia" w:hAnsiTheme="minorHAnsi" w:cstheme="minorBidi"/>
                <w:noProof/>
                <w:sz w:val="22"/>
                <w:szCs w:val="22"/>
              </w:rPr>
              <w:tab/>
            </w:r>
            <w:r w:rsidR="001C0F0D" w:rsidRPr="0046776C">
              <w:rPr>
                <w:rStyle w:val="Hyperlink"/>
                <w:noProof/>
              </w:rPr>
              <w:t>Accounting periods</w:t>
            </w:r>
            <w:r w:rsidR="001C0F0D">
              <w:rPr>
                <w:noProof/>
                <w:webHidden/>
              </w:rPr>
              <w:tab/>
            </w:r>
            <w:r>
              <w:rPr>
                <w:noProof/>
                <w:webHidden/>
              </w:rPr>
              <w:fldChar w:fldCharType="begin"/>
            </w:r>
            <w:r w:rsidR="001C0F0D">
              <w:rPr>
                <w:noProof/>
                <w:webHidden/>
              </w:rPr>
              <w:instrText xml:space="preserve"> PAGEREF _Toc432063683 \h </w:instrText>
            </w:r>
            <w:r>
              <w:rPr>
                <w:noProof/>
                <w:webHidden/>
              </w:rPr>
            </w:r>
            <w:r>
              <w:rPr>
                <w:noProof/>
                <w:webHidden/>
              </w:rPr>
              <w:fldChar w:fldCharType="separate"/>
            </w:r>
            <w:r w:rsidR="001C0F0D">
              <w:rPr>
                <w:noProof/>
                <w:webHidden/>
              </w:rPr>
              <w:t>4</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84" w:history="1">
            <w:r w:rsidR="001C0F0D" w:rsidRPr="0046776C">
              <w:rPr>
                <w:rStyle w:val="Hyperlink"/>
                <w:noProof/>
              </w:rPr>
              <w:t>2.2</w:t>
            </w:r>
            <w:r w:rsidR="001C0F0D">
              <w:rPr>
                <w:rFonts w:asciiTheme="minorHAnsi" w:eastAsiaTheme="minorEastAsia" w:hAnsiTheme="minorHAnsi" w:cstheme="minorBidi"/>
                <w:noProof/>
                <w:sz w:val="22"/>
                <w:szCs w:val="22"/>
              </w:rPr>
              <w:tab/>
            </w:r>
            <w:r w:rsidR="001C0F0D" w:rsidRPr="0046776C">
              <w:rPr>
                <w:rStyle w:val="Hyperlink"/>
                <w:noProof/>
              </w:rPr>
              <w:t>Currency amounts</w:t>
            </w:r>
            <w:r w:rsidR="001C0F0D">
              <w:rPr>
                <w:noProof/>
                <w:webHidden/>
              </w:rPr>
              <w:tab/>
            </w:r>
            <w:r>
              <w:rPr>
                <w:noProof/>
                <w:webHidden/>
              </w:rPr>
              <w:fldChar w:fldCharType="begin"/>
            </w:r>
            <w:r w:rsidR="001C0F0D">
              <w:rPr>
                <w:noProof/>
                <w:webHidden/>
              </w:rPr>
              <w:instrText xml:space="preserve"> PAGEREF _Toc432063684 \h </w:instrText>
            </w:r>
            <w:r>
              <w:rPr>
                <w:noProof/>
                <w:webHidden/>
              </w:rPr>
            </w:r>
            <w:r>
              <w:rPr>
                <w:noProof/>
                <w:webHidden/>
              </w:rPr>
              <w:fldChar w:fldCharType="separate"/>
            </w:r>
            <w:r w:rsidR="001C0F0D">
              <w:rPr>
                <w:noProof/>
                <w:webHidden/>
              </w:rPr>
              <w:t>4</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85" w:history="1">
            <w:r w:rsidR="001C0F0D" w:rsidRPr="0046776C">
              <w:rPr>
                <w:rStyle w:val="Hyperlink"/>
                <w:noProof/>
              </w:rPr>
              <w:t>2.3</w:t>
            </w:r>
            <w:r w:rsidR="001C0F0D">
              <w:rPr>
                <w:rFonts w:asciiTheme="minorHAnsi" w:eastAsiaTheme="minorEastAsia" w:hAnsiTheme="minorHAnsi" w:cstheme="minorBidi"/>
                <w:noProof/>
                <w:sz w:val="22"/>
                <w:szCs w:val="22"/>
              </w:rPr>
              <w:tab/>
            </w:r>
            <w:r w:rsidR="001C0F0D" w:rsidRPr="0046776C">
              <w:rPr>
                <w:rStyle w:val="Hyperlink"/>
                <w:noProof/>
              </w:rPr>
              <w:t>Parameters</w:t>
            </w:r>
            <w:r w:rsidR="001C0F0D">
              <w:rPr>
                <w:noProof/>
                <w:webHidden/>
              </w:rPr>
              <w:tab/>
            </w:r>
            <w:r>
              <w:rPr>
                <w:noProof/>
                <w:webHidden/>
              </w:rPr>
              <w:fldChar w:fldCharType="begin"/>
            </w:r>
            <w:r w:rsidR="001C0F0D">
              <w:rPr>
                <w:noProof/>
                <w:webHidden/>
              </w:rPr>
              <w:instrText xml:space="preserve"> PAGEREF _Toc432063685 \h </w:instrText>
            </w:r>
            <w:r>
              <w:rPr>
                <w:noProof/>
                <w:webHidden/>
              </w:rPr>
            </w:r>
            <w:r>
              <w:rPr>
                <w:noProof/>
                <w:webHidden/>
              </w:rPr>
              <w:fldChar w:fldCharType="separate"/>
            </w:r>
            <w:r w:rsidR="001C0F0D">
              <w:rPr>
                <w:noProof/>
                <w:webHidden/>
              </w:rPr>
              <w:t>4</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86" w:history="1">
            <w:r w:rsidR="001C0F0D" w:rsidRPr="0046776C">
              <w:rPr>
                <w:rStyle w:val="Hyperlink"/>
                <w:noProof/>
              </w:rPr>
              <w:t>2.4</w:t>
            </w:r>
            <w:r w:rsidR="001C0F0D">
              <w:rPr>
                <w:rFonts w:asciiTheme="minorHAnsi" w:eastAsiaTheme="minorEastAsia" w:hAnsiTheme="minorHAnsi" w:cstheme="minorBidi"/>
                <w:noProof/>
                <w:sz w:val="22"/>
                <w:szCs w:val="22"/>
              </w:rPr>
              <w:tab/>
            </w:r>
            <w:r w:rsidR="001C0F0D" w:rsidRPr="0046776C">
              <w:rPr>
                <w:rStyle w:val="Hyperlink"/>
                <w:noProof/>
              </w:rPr>
              <w:t>Exporting a report to Excel</w:t>
            </w:r>
            <w:r w:rsidR="001C0F0D">
              <w:rPr>
                <w:noProof/>
                <w:webHidden/>
              </w:rPr>
              <w:tab/>
            </w:r>
            <w:r>
              <w:rPr>
                <w:noProof/>
                <w:webHidden/>
              </w:rPr>
              <w:fldChar w:fldCharType="begin"/>
            </w:r>
            <w:r w:rsidR="001C0F0D">
              <w:rPr>
                <w:noProof/>
                <w:webHidden/>
              </w:rPr>
              <w:instrText xml:space="preserve"> PAGEREF _Toc432063686 \h </w:instrText>
            </w:r>
            <w:r>
              <w:rPr>
                <w:noProof/>
                <w:webHidden/>
              </w:rPr>
            </w:r>
            <w:r>
              <w:rPr>
                <w:noProof/>
                <w:webHidden/>
              </w:rPr>
              <w:fldChar w:fldCharType="separate"/>
            </w:r>
            <w:r w:rsidR="001C0F0D">
              <w:rPr>
                <w:noProof/>
                <w:webHidden/>
              </w:rPr>
              <w:t>4</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687" w:history="1">
            <w:r w:rsidR="001C0F0D" w:rsidRPr="0046776C">
              <w:rPr>
                <w:rStyle w:val="Hyperlink"/>
                <w:noProof/>
              </w:rPr>
              <w:t>3.</w:t>
            </w:r>
            <w:r w:rsidR="001C0F0D">
              <w:rPr>
                <w:rFonts w:asciiTheme="minorHAnsi" w:eastAsiaTheme="minorEastAsia" w:hAnsiTheme="minorHAnsi" w:cstheme="minorBidi"/>
                <w:noProof/>
                <w:sz w:val="22"/>
                <w:szCs w:val="22"/>
              </w:rPr>
              <w:tab/>
            </w:r>
            <w:r w:rsidR="001C0F0D" w:rsidRPr="0046776C">
              <w:rPr>
                <w:rStyle w:val="Hyperlink"/>
                <w:noProof/>
              </w:rPr>
              <w:t>Which Report to Run?</w:t>
            </w:r>
            <w:r w:rsidR="001C0F0D">
              <w:rPr>
                <w:noProof/>
                <w:webHidden/>
              </w:rPr>
              <w:tab/>
            </w:r>
            <w:r>
              <w:rPr>
                <w:noProof/>
                <w:webHidden/>
              </w:rPr>
              <w:fldChar w:fldCharType="begin"/>
            </w:r>
            <w:r w:rsidR="001C0F0D">
              <w:rPr>
                <w:noProof/>
                <w:webHidden/>
              </w:rPr>
              <w:instrText xml:space="preserve"> PAGEREF _Toc432063687 \h </w:instrText>
            </w:r>
            <w:r>
              <w:rPr>
                <w:noProof/>
                <w:webHidden/>
              </w:rPr>
            </w:r>
            <w:r>
              <w:rPr>
                <w:noProof/>
                <w:webHidden/>
              </w:rPr>
              <w:fldChar w:fldCharType="separate"/>
            </w:r>
            <w:r w:rsidR="001C0F0D">
              <w:rPr>
                <w:noProof/>
                <w:webHidden/>
              </w:rPr>
              <w:t>6</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688" w:history="1">
            <w:r w:rsidR="001C0F0D" w:rsidRPr="0046776C">
              <w:rPr>
                <w:rStyle w:val="Hyperlink"/>
                <w:noProof/>
              </w:rPr>
              <w:t>4.</w:t>
            </w:r>
            <w:r w:rsidR="001C0F0D">
              <w:rPr>
                <w:rFonts w:asciiTheme="minorHAnsi" w:eastAsiaTheme="minorEastAsia" w:hAnsiTheme="minorHAnsi" w:cstheme="minorBidi"/>
                <w:noProof/>
                <w:sz w:val="22"/>
                <w:szCs w:val="22"/>
              </w:rPr>
              <w:tab/>
            </w:r>
            <w:r w:rsidR="001C0F0D" w:rsidRPr="0046776C">
              <w:rPr>
                <w:rStyle w:val="Hyperlink"/>
                <w:noProof/>
              </w:rPr>
              <w:t>Management Reports</w:t>
            </w:r>
            <w:r w:rsidR="001C0F0D">
              <w:rPr>
                <w:noProof/>
                <w:webHidden/>
              </w:rPr>
              <w:tab/>
            </w:r>
            <w:r>
              <w:rPr>
                <w:noProof/>
                <w:webHidden/>
              </w:rPr>
              <w:fldChar w:fldCharType="begin"/>
            </w:r>
            <w:r w:rsidR="001C0F0D">
              <w:rPr>
                <w:noProof/>
                <w:webHidden/>
              </w:rPr>
              <w:instrText xml:space="preserve"> PAGEREF _Toc432063688 \h </w:instrText>
            </w:r>
            <w:r>
              <w:rPr>
                <w:noProof/>
                <w:webHidden/>
              </w:rPr>
            </w:r>
            <w:r>
              <w:rPr>
                <w:noProof/>
                <w:webHidden/>
              </w:rPr>
              <w:fldChar w:fldCharType="separate"/>
            </w:r>
            <w:r w:rsidR="001C0F0D">
              <w:rPr>
                <w:noProof/>
                <w:webHidden/>
              </w:rPr>
              <w:t>7</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89" w:history="1">
            <w:r w:rsidR="001C0F0D" w:rsidRPr="0046776C">
              <w:rPr>
                <w:rStyle w:val="Hyperlink"/>
                <w:noProof/>
              </w:rPr>
              <w:t>4.1</w:t>
            </w:r>
            <w:r w:rsidR="001C0F0D">
              <w:rPr>
                <w:rFonts w:asciiTheme="minorHAnsi" w:eastAsiaTheme="minorEastAsia" w:hAnsiTheme="minorHAnsi" w:cstheme="minorBidi"/>
                <w:noProof/>
                <w:sz w:val="22"/>
                <w:szCs w:val="22"/>
              </w:rPr>
              <w:tab/>
            </w:r>
            <w:r w:rsidR="001C0F0D" w:rsidRPr="0046776C">
              <w:rPr>
                <w:rStyle w:val="Hyperlink"/>
                <w:noProof/>
              </w:rPr>
              <w:t>Committed Expenditure</w:t>
            </w:r>
            <w:r w:rsidR="001C0F0D">
              <w:rPr>
                <w:noProof/>
                <w:webHidden/>
              </w:rPr>
              <w:tab/>
            </w:r>
            <w:r>
              <w:rPr>
                <w:noProof/>
                <w:webHidden/>
              </w:rPr>
              <w:fldChar w:fldCharType="begin"/>
            </w:r>
            <w:r w:rsidR="001C0F0D">
              <w:rPr>
                <w:noProof/>
                <w:webHidden/>
              </w:rPr>
              <w:instrText xml:space="preserve"> PAGEREF _Toc432063689 \h </w:instrText>
            </w:r>
            <w:r>
              <w:rPr>
                <w:noProof/>
                <w:webHidden/>
              </w:rPr>
            </w:r>
            <w:r>
              <w:rPr>
                <w:noProof/>
                <w:webHidden/>
              </w:rPr>
              <w:fldChar w:fldCharType="separate"/>
            </w:r>
            <w:r w:rsidR="001C0F0D">
              <w:rPr>
                <w:noProof/>
                <w:webHidden/>
              </w:rPr>
              <w:t>7</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0" w:history="1">
            <w:r w:rsidR="001C0F0D" w:rsidRPr="0046776C">
              <w:rPr>
                <w:rStyle w:val="Hyperlink"/>
                <w:noProof/>
              </w:rPr>
              <w:t>4.2</w:t>
            </w:r>
            <w:r w:rsidR="001C0F0D">
              <w:rPr>
                <w:rFonts w:asciiTheme="minorHAnsi" w:eastAsiaTheme="minorEastAsia" w:hAnsiTheme="minorHAnsi" w:cstheme="minorBidi"/>
                <w:noProof/>
                <w:sz w:val="22"/>
                <w:szCs w:val="22"/>
              </w:rPr>
              <w:tab/>
            </w:r>
            <w:r w:rsidR="001C0F0D" w:rsidRPr="0046776C">
              <w:rPr>
                <w:rStyle w:val="Hyperlink"/>
                <w:noProof/>
              </w:rPr>
              <w:t>Orders by Project</w:t>
            </w:r>
            <w:r w:rsidR="001C0F0D">
              <w:rPr>
                <w:noProof/>
                <w:webHidden/>
              </w:rPr>
              <w:tab/>
            </w:r>
            <w:r>
              <w:rPr>
                <w:noProof/>
                <w:webHidden/>
              </w:rPr>
              <w:fldChar w:fldCharType="begin"/>
            </w:r>
            <w:r w:rsidR="001C0F0D">
              <w:rPr>
                <w:noProof/>
                <w:webHidden/>
              </w:rPr>
              <w:instrText xml:space="preserve"> PAGEREF _Toc432063690 \h </w:instrText>
            </w:r>
            <w:r>
              <w:rPr>
                <w:noProof/>
                <w:webHidden/>
              </w:rPr>
            </w:r>
            <w:r>
              <w:rPr>
                <w:noProof/>
                <w:webHidden/>
              </w:rPr>
              <w:fldChar w:fldCharType="separate"/>
            </w:r>
            <w:r w:rsidR="001C0F0D">
              <w:rPr>
                <w:noProof/>
                <w:webHidden/>
              </w:rPr>
              <w:t>8</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1" w:history="1">
            <w:r w:rsidR="001C0F0D" w:rsidRPr="0046776C">
              <w:rPr>
                <w:rStyle w:val="Hyperlink"/>
                <w:noProof/>
              </w:rPr>
              <w:t>4.3</w:t>
            </w:r>
            <w:r w:rsidR="001C0F0D">
              <w:rPr>
                <w:rFonts w:asciiTheme="minorHAnsi" w:eastAsiaTheme="minorEastAsia" w:hAnsiTheme="minorHAnsi" w:cstheme="minorBidi"/>
                <w:noProof/>
                <w:sz w:val="22"/>
                <w:szCs w:val="22"/>
              </w:rPr>
              <w:tab/>
            </w:r>
            <w:r w:rsidR="001C0F0D" w:rsidRPr="0046776C">
              <w:rPr>
                <w:rStyle w:val="Hyperlink"/>
                <w:noProof/>
              </w:rPr>
              <w:t>Transactions for cost centre</w:t>
            </w:r>
            <w:r w:rsidR="001C0F0D">
              <w:rPr>
                <w:noProof/>
                <w:webHidden/>
              </w:rPr>
              <w:tab/>
            </w:r>
            <w:r>
              <w:rPr>
                <w:noProof/>
                <w:webHidden/>
              </w:rPr>
              <w:fldChar w:fldCharType="begin"/>
            </w:r>
            <w:r w:rsidR="001C0F0D">
              <w:rPr>
                <w:noProof/>
                <w:webHidden/>
              </w:rPr>
              <w:instrText xml:space="preserve"> PAGEREF _Toc432063691 \h </w:instrText>
            </w:r>
            <w:r>
              <w:rPr>
                <w:noProof/>
                <w:webHidden/>
              </w:rPr>
            </w:r>
            <w:r>
              <w:rPr>
                <w:noProof/>
                <w:webHidden/>
              </w:rPr>
              <w:fldChar w:fldCharType="separate"/>
            </w:r>
            <w:r w:rsidR="001C0F0D">
              <w:rPr>
                <w:noProof/>
                <w:webHidden/>
              </w:rPr>
              <w:t>9</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2" w:history="1">
            <w:r w:rsidR="001C0F0D" w:rsidRPr="0046776C">
              <w:rPr>
                <w:rStyle w:val="Hyperlink"/>
                <w:noProof/>
              </w:rPr>
              <w:t>4.4</w:t>
            </w:r>
            <w:r w:rsidR="001C0F0D">
              <w:rPr>
                <w:rFonts w:asciiTheme="minorHAnsi" w:eastAsiaTheme="minorEastAsia" w:hAnsiTheme="minorHAnsi" w:cstheme="minorBidi"/>
                <w:noProof/>
                <w:sz w:val="22"/>
                <w:szCs w:val="22"/>
              </w:rPr>
              <w:tab/>
            </w:r>
            <w:r w:rsidR="001C0F0D" w:rsidRPr="0046776C">
              <w:rPr>
                <w:rStyle w:val="Hyperlink"/>
                <w:noProof/>
              </w:rPr>
              <w:t>Variance Report (SMT)</w:t>
            </w:r>
            <w:r w:rsidR="001C0F0D">
              <w:rPr>
                <w:noProof/>
                <w:webHidden/>
              </w:rPr>
              <w:tab/>
            </w:r>
            <w:r>
              <w:rPr>
                <w:noProof/>
                <w:webHidden/>
              </w:rPr>
              <w:fldChar w:fldCharType="begin"/>
            </w:r>
            <w:r w:rsidR="001C0F0D">
              <w:rPr>
                <w:noProof/>
                <w:webHidden/>
              </w:rPr>
              <w:instrText xml:space="preserve"> PAGEREF _Toc432063692 \h </w:instrText>
            </w:r>
            <w:r>
              <w:rPr>
                <w:noProof/>
                <w:webHidden/>
              </w:rPr>
            </w:r>
            <w:r>
              <w:rPr>
                <w:noProof/>
                <w:webHidden/>
              </w:rPr>
              <w:fldChar w:fldCharType="separate"/>
            </w:r>
            <w:r w:rsidR="001C0F0D">
              <w:rPr>
                <w:noProof/>
                <w:webHidden/>
              </w:rPr>
              <w:t>10</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3" w:history="1">
            <w:r w:rsidR="001C0F0D" w:rsidRPr="0046776C">
              <w:rPr>
                <w:rStyle w:val="Hyperlink"/>
                <w:noProof/>
              </w:rPr>
              <w:t>4.5</w:t>
            </w:r>
            <w:r w:rsidR="001C0F0D">
              <w:rPr>
                <w:rFonts w:asciiTheme="minorHAnsi" w:eastAsiaTheme="minorEastAsia" w:hAnsiTheme="minorHAnsi" w:cstheme="minorBidi"/>
                <w:noProof/>
                <w:sz w:val="22"/>
                <w:szCs w:val="22"/>
              </w:rPr>
              <w:tab/>
            </w:r>
            <w:r w:rsidR="001C0F0D" w:rsidRPr="0046776C">
              <w:rPr>
                <w:rStyle w:val="Hyperlink"/>
                <w:noProof/>
              </w:rPr>
              <w:t>Approved Workflow Journals by Cost Centre</w:t>
            </w:r>
            <w:r w:rsidR="001C0F0D">
              <w:rPr>
                <w:noProof/>
                <w:webHidden/>
              </w:rPr>
              <w:tab/>
            </w:r>
            <w:r>
              <w:rPr>
                <w:noProof/>
                <w:webHidden/>
              </w:rPr>
              <w:fldChar w:fldCharType="begin"/>
            </w:r>
            <w:r w:rsidR="001C0F0D">
              <w:rPr>
                <w:noProof/>
                <w:webHidden/>
              </w:rPr>
              <w:instrText xml:space="preserve"> PAGEREF _Toc432063693 \h </w:instrText>
            </w:r>
            <w:r>
              <w:rPr>
                <w:noProof/>
                <w:webHidden/>
              </w:rPr>
            </w:r>
            <w:r>
              <w:rPr>
                <w:noProof/>
                <w:webHidden/>
              </w:rPr>
              <w:fldChar w:fldCharType="separate"/>
            </w:r>
            <w:r w:rsidR="001C0F0D">
              <w:rPr>
                <w:noProof/>
                <w:webHidden/>
              </w:rPr>
              <w:t>11</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4" w:history="1">
            <w:r w:rsidR="001C0F0D" w:rsidRPr="0046776C">
              <w:rPr>
                <w:rStyle w:val="Hyperlink"/>
                <w:noProof/>
              </w:rPr>
              <w:t>4.6</w:t>
            </w:r>
            <w:r w:rsidR="001C0F0D">
              <w:rPr>
                <w:rFonts w:asciiTheme="minorHAnsi" w:eastAsiaTheme="minorEastAsia" w:hAnsiTheme="minorHAnsi" w:cstheme="minorBidi"/>
                <w:noProof/>
                <w:sz w:val="22"/>
                <w:szCs w:val="22"/>
              </w:rPr>
              <w:tab/>
            </w:r>
            <w:r w:rsidR="001C0F0D" w:rsidRPr="0046776C">
              <w:rPr>
                <w:rStyle w:val="Hyperlink"/>
                <w:noProof/>
              </w:rPr>
              <w:t>Valid Code Combinations</w:t>
            </w:r>
            <w:r w:rsidR="001C0F0D">
              <w:rPr>
                <w:noProof/>
                <w:webHidden/>
              </w:rPr>
              <w:tab/>
            </w:r>
            <w:r>
              <w:rPr>
                <w:noProof/>
                <w:webHidden/>
              </w:rPr>
              <w:fldChar w:fldCharType="begin"/>
            </w:r>
            <w:r w:rsidR="001C0F0D">
              <w:rPr>
                <w:noProof/>
                <w:webHidden/>
              </w:rPr>
              <w:instrText xml:space="preserve"> PAGEREF _Toc432063694 \h </w:instrText>
            </w:r>
            <w:r>
              <w:rPr>
                <w:noProof/>
                <w:webHidden/>
              </w:rPr>
            </w:r>
            <w:r>
              <w:rPr>
                <w:noProof/>
                <w:webHidden/>
              </w:rPr>
              <w:fldChar w:fldCharType="separate"/>
            </w:r>
            <w:r w:rsidR="001C0F0D">
              <w:rPr>
                <w:noProof/>
                <w:webHidden/>
              </w:rPr>
              <w:t>12</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695" w:history="1">
            <w:r w:rsidR="001C0F0D" w:rsidRPr="0046776C">
              <w:rPr>
                <w:rStyle w:val="Hyperlink"/>
                <w:noProof/>
              </w:rPr>
              <w:t>5.</w:t>
            </w:r>
            <w:r w:rsidR="001C0F0D">
              <w:rPr>
                <w:rFonts w:asciiTheme="minorHAnsi" w:eastAsiaTheme="minorEastAsia" w:hAnsiTheme="minorHAnsi" w:cstheme="minorBidi"/>
                <w:noProof/>
                <w:sz w:val="22"/>
                <w:szCs w:val="22"/>
              </w:rPr>
              <w:tab/>
            </w:r>
            <w:r w:rsidR="001C0F0D" w:rsidRPr="0046776C">
              <w:rPr>
                <w:rStyle w:val="Hyperlink"/>
                <w:noProof/>
              </w:rPr>
              <w:t>Purchase Reports</w:t>
            </w:r>
            <w:r w:rsidR="001C0F0D">
              <w:rPr>
                <w:noProof/>
                <w:webHidden/>
              </w:rPr>
              <w:tab/>
            </w:r>
            <w:r>
              <w:rPr>
                <w:noProof/>
                <w:webHidden/>
              </w:rPr>
              <w:fldChar w:fldCharType="begin"/>
            </w:r>
            <w:r w:rsidR="001C0F0D">
              <w:rPr>
                <w:noProof/>
                <w:webHidden/>
              </w:rPr>
              <w:instrText xml:space="preserve"> PAGEREF _Toc432063695 \h </w:instrText>
            </w:r>
            <w:r>
              <w:rPr>
                <w:noProof/>
                <w:webHidden/>
              </w:rPr>
            </w:r>
            <w:r>
              <w:rPr>
                <w:noProof/>
                <w:webHidden/>
              </w:rPr>
              <w:fldChar w:fldCharType="separate"/>
            </w:r>
            <w:r w:rsidR="001C0F0D">
              <w:rPr>
                <w:noProof/>
                <w:webHidden/>
              </w:rPr>
              <w:t>13</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6" w:history="1">
            <w:r w:rsidR="001C0F0D" w:rsidRPr="0046776C">
              <w:rPr>
                <w:rStyle w:val="Hyperlink"/>
                <w:noProof/>
              </w:rPr>
              <w:t>5.1</w:t>
            </w:r>
            <w:r w:rsidR="001C0F0D">
              <w:rPr>
                <w:rFonts w:asciiTheme="minorHAnsi" w:eastAsiaTheme="minorEastAsia" w:hAnsiTheme="minorHAnsi" w:cstheme="minorBidi"/>
                <w:noProof/>
                <w:sz w:val="22"/>
                <w:szCs w:val="22"/>
              </w:rPr>
              <w:tab/>
            </w:r>
            <w:r w:rsidR="001C0F0D" w:rsidRPr="0046776C">
              <w:rPr>
                <w:rStyle w:val="Hyperlink"/>
                <w:noProof/>
              </w:rPr>
              <w:t>Goods Delivery Status</w:t>
            </w:r>
            <w:r w:rsidR="001C0F0D">
              <w:rPr>
                <w:noProof/>
                <w:webHidden/>
              </w:rPr>
              <w:tab/>
            </w:r>
            <w:r>
              <w:rPr>
                <w:noProof/>
                <w:webHidden/>
              </w:rPr>
              <w:fldChar w:fldCharType="begin"/>
            </w:r>
            <w:r w:rsidR="001C0F0D">
              <w:rPr>
                <w:noProof/>
                <w:webHidden/>
              </w:rPr>
              <w:instrText xml:space="preserve"> PAGEREF _Toc432063696 \h </w:instrText>
            </w:r>
            <w:r>
              <w:rPr>
                <w:noProof/>
                <w:webHidden/>
              </w:rPr>
            </w:r>
            <w:r>
              <w:rPr>
                <w:noProof/>
                <w:webHidden/>
              </w:rPr>
              <w:fldChar w:fldCharType="separate"/>
            </w:r>
            <w:r w:rsidR="001C0F0D">
              <w:rPr>
                <w:noProof/>
                <w:webHidden/>
              </w:rPr>
              <w:t>13</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7" w:history="1">
            <w:r w:rsidR="001C0F0D" w:rsidRPr="0046776C">
              <w:rPr>
                <w:rStyle w:val="Hyperlink"/>
                <w:noProof/>
              </w:rPr>
              <w:t>5.2</w:t>
            </w:r>
            <w:r w:rsidR="001C0F0D">
              <w:rPr>
                <w:rFonts w:asciiTheme="minorHAnsi" w:eastAsiaTheme="minorEastAsia" w:hAnsiTheme="minorHAnsi" w:cstheme="minorBidi"/>
                <w:noProof/>
                <w:sz w:val="22"/>
                <w:szCs w:val="22"/>
              </w:rPr>
              <w:tab/>
            </w:r>
            <w:r w:rsidR="001C0F0D" w:rsidRPr="0046776C">
              <w:rPr>
                <w:rStyle w:val="Hyperlink"/>
                <w:noProof/>
              </w:rPr>
              <w:t>Quick Invoice/Order Search</w:t>
            </w:r>
            <w:r w:rsidR="001C0F0D">
              <w:rPr>
                <w:noProof/>
                <w:webHidden/>
              </w:rPr>
              <w:tab/>
            </w:r>
            <w:r>
              <w:rPr>
                <w:noProof/>
                <w:webHidden/>
              </w:rPr>
              <w:fldChar w:fldCharType="begin"/>
            </w:r>
            <w:r w:rsidR="001C0F0D">
              <w:rPr>
                <w:noProof/>
                <w:webHidden/>
              </w:rPr>
              <w:instrText xml:space="preserve"> PAGEREF _Toc432063697 \h </w:instrText>
            </w:r>
            <w:r>
              <w:rPr>
                <w:noProof/>
                <w:webHidden/>
              </w:rPr>
            </w:r>
            <w:r>
              <w:rPr>
                <w:noProof/>
                <w:webHidden/>
              </w:rPr>
              <w:fldChar w:fldCharType="separate"/>
            </w:r>
            <w:r w:rsidR="001C0F0D">
              <w:rPr>
                <w:noProof/>
                <w:webHidden/>
              </w:rPr>
              <w:t>14</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8" w:history="1">
            <w:r w:rsidR="001C0F0D" w:rsidRPr="0046776C">
              <w:rPr>
                <w:rStyle w:val="Hyperlink"/>
                <w:noProof/>
              </w:rPr>
              <w:t>5.3</w:t>
            </w:r>
            <w:r w:rsidR="001C0F0D">
              <w:rPr>
                <w:rFonts w:asciiTheme="minorHAnsi" w:eastAsiaTheme="minorEastAsia" w:hAnsiTheme="minorHAnsi" w:cstheme="minorBidi"/>
                <w:noProof/>
                <w:sz w:val="22"/>
                <w:szCs w:val="22"/>
              </w:rPr>
              <w:tab/>
            </w:r>
            <w:r w:rsidR="001C0F0D" w:rsidRPr="0046776C">
              <w:rPr>
                <w:rStyle w:val="Hyperlink"/>
                <w:noProof/>
              </w:rPr>
              <w:t>Supplier Address List</w:t>
            </w:r>
            <w:r w:rsidR="001C0F0D">
              <w:rPr>
                <w:noProof/>
                <w:webHidden/>
              </w:rPr>
              <w:tab/>
            </w:r>
            <w:r>
              <w:rPr>
                <w:noProof/>
                <w:webHidden/>
              </w:rPr>
              <w:fldChar w:fldCharType="begin"/>
            </w:r>
            <w:r w:rsidR="001C0F0D">
              <w:rPr>
                <w:noProof/>
                <w:webHidden/>
              </w:rPr>
              <w:instrText xml:space="preserve"> PAGEREF _Toc432063698 \h </w:instrText>
            </w:r>
            <w:r>
              <w:rPr>
                <w:noProof/>
                <w:webHidden/>
              </w:rPr>
            </w:r>
            <w:r>
              <w:rPr>
                <w:noProof/>
                <w:webHidden/>
              </w:rPr>
              <w:fldChar w:fldCharType="separate"/>
            </w:r>
            <w:r w:rsidR="001C0F0D">
              <w:rPr>
                <w:noProof/>
                <w:webHidden/>
              </w:rPr>
              <w:t>15</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699" w:history="1">
            <w:r w:rsidR="001C0F0D" w:rsidRPr="0046776C">
              <w:rPr>
                <w:rStyle w:val="Hyperlink"/>
                <w:noProof/>
              </w:rPr>
              <w:t>5.4</w:t>
            </w:r>
            <w:r w:rsidR="001C0F0D">
              <w:rPr>
                <w:rFonts w:asciiTheme="minorHAnsi" w:eastAsiaTheme="minorEastAsia" w:hAnsiTheme="minorHAnsi" w:cstheme="minorBidi"/>
                <w:noProof/>
                <w:sz w:val="22"/>
                <w:szCs w:val="22"/>
              </w:rPr>
              <w:tab/>
            </w:r>
            <w:r w:rsidR="001C0F0D" w:rsidRPr="0046776C">
              <w:rPr>
                <w:rStyle w:val="Hyperlink"/>
                <w:noProof/>
              </w:rPr>
              <w:t>Supplier Payment Check</w:t>
            </w:r>
            <w:r w:rsidR="001C0F0D">
              <w:rPr>
                <w:noProof/>
                <w:webHidden/>
              </w:rPr>
              <w:tab/>
            </w:r>
            <w:r>
              <w:rPr>
                <w:noProof/>
                <w:webHidden/>
              </w:rPr>
              <w:fldChar w:fldCharType="begin"/>
            </w:r>
            <w:r w:rsidR="001C0F0D">
              <w:rPr>
                <w:noProof/>
                <w:webHidden/>
              </w:rPr>
              <w:instrText xml:space="preserve"> PAGEREF _Toc432063699 \h </w:instrText>
            </w:r>
            <w:r>
              <w:rPr>
                <w:noProof/>
                <w:webHidden/>
              </w:rPr>
            </w:r>
            <w:r>
              <w:rPr>
                <w:noProof/>
                <w:webHidden/>
              </w:rPr>
              <w:fldChar w:fldCharType="separate"/>
            </w:r>
            <w:r w:rsidR="001C0F0D">
              <w:rPr>
                <w:noProof/>
                <w:webHidden/>
              </w:rPr>
              <w:t>16</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0" w:history="1">
            <w:r w:rsidR="001C0F0D" w:rsidRPr="0046776C">
              <w:rPr>
                <w:rStyle w:val="Hyperlink"/>
                <w:noProof/>
              </w:rPr>
              <w:t>5.5</w:t>
            </w:r>
            <w:r w:rsidR="001C0F0D">
              <w:rPr>
                <w:rFonts w:asciiTheme="minorHAnsi" w:eastAsiaTheme="minorEastAsia" w:hAnsiTheme="minorHAnsi" w:cstheme="minorBidi"/>
                <w:noProof/>
                <w:sz w:val="22"/>
                <w:szCs w:val="22"/>
              </w:rPr>
              <w:tab/>
            </w:r>
            <w:r w:rsidR="001C0F0D" w:rsidRPr="0046776C">
              <w:rPr>
                <w:rStyle w:val="Hyperlink"/>
                <w:noProof/>
              </w:rPr>
              <w:t>Supplier Requisition Enquiry</w:t>
            </w:r>
            <w:r w:rsidR="001C0F0D">
              <w:rPr>
                <w:noProof/>
                <w:webHidden/>
              </w:rPr>
              <w:tab/>
            </w:r>
            <w:r>
              <w:rPr>
                <w:noProof/>
                <w:webHidden/>
              </w:rPr>
              <w:fldChar w:fldCharType="begin"/>
            </w:r>
            <w:r w:rsidR="001C0F0D">
              <w:rPr>
                <w:noProof/>
                <w:webHidden/>
              </w:rPr>
              <w:instrText xml:space="preserve"> PAGEREF _Toc432063700 \h </w:instrText>
            </w:r>
            <w:r>
              <w:rPr>
                <w:noProof/>
                <w:webHidden/>
              </w:rPr>
            </w:r>
            <w:r>
              <w:rPr>
                <w:noProof/>
                <w:webHidden/>
              </w:rPr>
              <w:fldChar w:fldCharType="separate"/>
            </w:r>
            <w:r w:rsidR="001C0F0D">
              <w:rPr>
                <w:noProof/>
                <w:webHidden/>
              </w:rPr>
              <w:t>17</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701" w:history="1">
            <w:r w:rsidR="001C0F0D" w:rsidRPr="0046776C">
              <w:rPr>
                <w:rStyle w:val="Hyperlink"/>
                <w:noProof/>
              </w:rPr>
              <w:t>6.</w:t>
            </w:r>
            <w:r w:rsidR="001C0F0D">
              <w:rPr>
                <w:rFonts w:asciiTheme="minorHAnsi" w:eastAsiaTheme="minorEastAsia" w:hAnsiTheme="minorHAnsi" w:cstheme="minorBidi"/>
                <w:noProof/>
                <w:sz w:val="22"/>
                <w:szCs w:val="22"/>
              </w:rPr>
              <w:tab/>
            </w:r>
            <w:r w:rsidR="001C0F0D" w:rsidRPr="0046776C">
              <w:rPr>
                <w:rStyle w:val="Hyperlink"/>
                <w:noProof/>
              </w:rPr>
              <w:t>Sales and Customer Reports</w:t>
            </w:r>
            <w:r w:rsidR="001C0F0D">
              <w:rPr>
                <w:noProof/>
                <w:webHidden/>
              </w:rPr>
              <w:tab/>
            </w:r>
            <w:r>
              <w:rPr>
                <w:noProof/>
                <w:webHidden/>
              </w:rPr>
              <w:fldChar w:fldCharType="begin"/>
            </w:r>
            <w:r w:rsidR="001C0F0D">
              <w:rPr>
                <w:noProof/>
                <w:webHidden/>
              </w:rPr>
              <w:instrText xml:space="preserve"> PAGEREF _Toc432063701 \h </w:instrText>
            </w:r>
            <w:r>
              <w:rPr>
                <w:noProof/>
                <w:webHidden/>
              </w:rPr>
            </w:r>
            <w:r>
              <w:rPr>
                <w:noProof/>
                <w:webHidden/>
              </w:rPr>
              <w:fldChar w:fldCharType="separate"/>
            </w:r>
            <w:r w:rsidR="001C0F0D">
              <w:rPr>
                <w:noProof/>
                <w:webHidden/>
              </w:rPr>
              <w:t>18</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2" w:history="1">
            <w:r w:rsidR="001C0F0D" w:rsidRPr="0046776C">
              <w:rPr>
                <w:rStyle w:val="Hyperlink"/>
                <w:noProof/>
              </w:rPr>
              <w:t>6.1</w:t>
            </w:r>
            <w:r w:rsidR="001C0F0D">
              <w:rPr>
                <w:rFonts w:asciiTheme="minorHAnsi" w:eastAsiaTheme="minorEastAsia" w:hAnsiTheme="minorHAnsi" w:cstheme="minorBidi"/>
                <w:noProof/>
                <w:sz w:val="22"/>
                <w:szCs w:val="22"/>
              </w:rPr>
              <w:tab/>
            </w:r>
            <w:r w:rsidR="001C0F0D" w:rsidRPr="0046776C">
              <w:rPr>
                <w:rStyle w:val="Hyperlink"/>
                <w:noProof/>
              </w:rPr>
              <w:t>Customer Address Search</w:t>
            </w:r>
            <w:r w:rsidR="001C0F0D">
              <w:rPr>
                <w:noProof/>
                <w:webHidden/>
              </w:rPr>
              <w:tab/>
            </w:r>
            <w:r>
              <w:rPr>
                <w:noProof/>
                <w:webHidden/>
              </w:rPr>
              <w:fldChar w:fldCharType="begin"/>
            </w:r>
            <w:r w:rsidR="001C0F0D">
              <w:rPr>
                <w:noProof/>
                <w:webHidden/>
              </w:rPr>
              <w:instrText xml:space="preserve"> PAGEREF _Toc432063702 \h </w:instrText>
            </w:r>
            <w:r>
              <w:rPr>
                <w:noProof/>
                <w:webHidden/>
              </w:rPr>
            </w:r>
            <w:r>
              <w:rPr>
                <w:noProof/>
                <w:webHidden/>
              </w:rPr>
              <w:fldChar w:fldCharType="separate"/>
            </w:r>
            <w:r w:rsidR="001C0F0D">
              <w:rPr>
                <w:noProof/>
                <w:webHidden/>
              </w:rPr>
              <w:t>18</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3" w:history="1">
            <w:r w:rsidR="001C0F0D" w:rsidRPr="0046776C">
              <w:rPr>
                <w:rStyle w:val="Hyperlink"/>
                <w:noProof/>
              </w:rPr>
              <w:t>6.2</w:t>
            </w:r>
            <w:r w:rsidR="001C0F0D">
              <w:rPr>
                <w:rFonts w:asciiTheme="minorHAnsi" w:eastAsiaTheme="minorEastAsia" w:hAnsiTheme="minorHAnsi" w:cstheme="minorBidi"/>
                <w:noProof/>
                <w:sz w:val="22"/>
                <w:szCs w:val="22"/>
              </w:rPr>
              <w:tab/>
            </w:r>
            <w:r w:rsidR="001C0F0D" w:rsidRPr="0046776C">
              <w:rPr>
                <w:rStyle w:val="Hyperlink"/>
                <w:noProof/>
              </w:rPr>
              <w:t>Customer Invoices and Payments</w:t>
            </w:r>
            <w:r w:rsidR="001C0F0D">
              <w:rPr>
                <w:noProof/>
                <w:webHidden/>
              </w:rPr>
              <w:tab/>
            </w:r>
            <w:r>
              <w:rPr>
                <w:noProof/>
                <w:webHidden/>
              </w:rPr>
              <w:fldChar w:fldCharType="begin"/>
            </w:r>
            <w:r w:rsidR="001C0F0D">
              <w:rPr>
                <w:noProof/>
                <w:webHidden/>
              </w:rPr>
              <w:instrText xml:space="preserve"> PAGEREF _Toc432063703 \h </w:instrText>
            </w:r>
            <w:r>
              <w:rPr>
                <w:noProof/>
                <w:webHidden/>
              </w:rPr>
            </w:r>
            <w:r>
              <w:rPr>
                <w:noProof/>
                <w:webHidden/>
              </w:rPr>
              <w:fldChar w:fldCharType="separate"/>
            </w:r>
            <w:r w:rsidR="001C0F0D">
              <w:rPr>
                <w:noProof/>
                <w:webHidden/>
              </w:rPr>
              <w:t>19</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4" w:history="1">
            <w:r w:rsidR="001C0F0D" w:rsidRPr="0046776C">
              <w:rPr>
                <w:rStyle w:val="Hyperlink"/>
                <w:noProof/>
              </w:rPr>
              <w:t>6.3</w:t>
            </w:r>
            <w:r w:rsidR="001C0F0D">
              <w:rPr>
                <w:rFonts w:asciiTheme="minorHAnsi" w:eastAsiaTheme="minorEastAsia" w:hAnsiTheme="minorHAnsi" w:cstheme="minorBidi"/>
                <w:noProof/>
                <w:sz w:val="22"/>
                <w:szCs w:val="22"/>
              </w:rPr>
              <w:tab/>
            </w:r>
            <w:r w:rsidR="001C0F0D" w:rsidRPr="0046776C">
              <w:rPr>
                <w:rStyle w:val="Hyperlink"/>
                <w:noProof/>
              </w:rPr>
              <w:t>KX Invoices and Payment Dates</w:t>
            </w:r>
            <w:r w:rsidR="001C0F0D">
              <w:rPr>
                <w:noProof/>
                <w:webHidden/>
              </w:rPr>
              <w:tab/>
            </w:r>
            <w:r>
              <w:rPr>
                <w:noProof/>
                <w:webHidden/>
              </w:rPr>
              <w:fldChar w:fldCharType="begin"/>
            </w:r>
            <w:r w:rsidR="001C0F0D">
              <w:rPr>
                <w:noProof/>
                <w:webHidden/>
              </w:rPr>
              <w:instrText xml:space="preserve"> PAGEREF _Toc432063704 \h </w:instrText>
            </w:r>
            <w:r>
              <w:rPr>
                <w:noProof/>
                <w:webHidden/>
              </w:rPr>
            </w:r>
            <w:r>
              <w:rPr>
                <w:noProof/>
                <w:webHidden/>
              </w:rPr>
              <w:fldChar w:fldCharType="separate"/>
            </w:r>
            <w:r w:rsidR="001C0F0D">
              <w:rPr>
                <w:noProof/>
                <w:webHidden/>
              </w:rPr>
              <w:t>20</w:t>
            </w:r>
            <w:r>
              <w:rPr>
                <w:noProof/>
                <w:webHidden/>
              </w:rPr>
              <w:fldChar w:fldCharType="end"/>
            </w:r>
          </w:hyperlink>
        </w:p>
        <w:p w:rsidR="001C0F0D" w:rsidRDefault="00B6260A">
          <w:pPr>
            <w:pStyle w:val="TOC1"/>
            <w:tabs>
              <w:tab w:val="left" w:pos="440"/>
              <w:tab w:val="right" w:leader="dot" w:pos="8296"/>
            </w:tabs>
            <w:rPr>
              <w:rFonts w:asciiTheme="minorHAnsi" w:eastAsiaTheme="minorEastAsia" w:hAnsiTheme="minorHAnsi" w:cstheme="minorBidi"/>
              <w:noProof/>
              <w:sz w:val="22"/>
              <w:szCs w:val="22"/>
            </w:rPr>
          </w:pPr>
          <w:hyperlink w:anchor="_Toc432063705" w:history="1">
            <w:r w:rsidR="001C0F0D" w:rsidRPr="0046776C">
              <w:rPr>
                <w:rStyle w:val="Hyperlink"/>
                <w:noProof/>
              </w:rPr>
              <w:t>7.</w:t>
            </w:r>
            <w:r w:rsidR="001C0F0D">
              <w:rPr>
                <w:rFonts w:asciiTheme="minorHAnsi" w:eastAsiaTheme="minorEastAsia" w:hAnsiTheme="minorHAnsi" w:cstheme="minorBidi"/>
                <w:noProof/>
                <w:sz w:val="22"/>
                <w:szCs w:val="22"/>
              </w:rPr>
              <w:tab/>
            </w:r>
            <w:r w:rsidR="001C0F0D" w:rsidRPr="0046776C">
              <w:rPr>
                <w:rStyle w:val="Hyperlink"/>
                <w:noProof/>
              </w:rPr>
              <w:t>Project Reports</w:t>
            </w:r>
            <w:r w:rsidR="001C0F0D">
              <w:rPr>
                <w:noProof/>
                <w:webHidden/>
              </w:rPr>
              <w:tab/>
            </w:r>
            <w:r>
              <w:rPr>
                <w:noProof/>
                <w:webHidden/>
              </w:rPr>
              <w:fldChar w:fldCharType="begin"/>
            </w:r>
            <w:r w:rsidR="001C0F0D">
              <w:rPr>
                <w:noProof/>
                <w:webHidden/>
              </w:rPr>
              <w:instrText xml:space="preserve"> PAGEREF _Toc432063705 \h </w:instrText>
            </w:r>
            <w:r>
              <w:rPr>
                <w:noProof/>
                <w:webHidden/>
              </w:rPr>
            </w:r>
            <w:r>
              <w:rPr>
                <w:noProof/>
                <w:webHidden/>
              </w:rPr>
              <w:fldChar w:fldCharType="separate"/>
            </w:r>
            <w:r w:rsidR="001C0F0D">
              <w:rPr>
                <w:noProof/>
                <w:webHidden/>
              </w:rPr>
              <w:t>21</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6" w:history="1">
            <w:r w:rsidR="001C0F0D" w:rsidRPr="0046776C">
              <w:rPr>
                <w:rStyle w:val="Hyperlink"/>
                <w:noProof/>
              </w:rPr>
              <w:t>7.1</w:t>
            </w:r>
            <w:r w:rsidR="001C0F0D">
              <w:rPr>
                <w:rFonts w:asciiTheme="minorHAnsi" w:eastAsiaTheme="minorEastAsia" w:hAnsiTheme="minorHAnsi" w:cstheme="minorBidi"/>
                <w:noProof/>
                <w:sz w:val="22"/>
                <w:szCs w:val="22"/>
              </w:rPr>
              <w:tab/>
            </w:r>
            <w:r w:rsidR="001C0F0D" w:rsidRPr="0046776C">
              <w:rPr>
                <w:rStyle w:val="Hyperlink"/>
                <w:noProof/>
              </w:rPr>
              <w:t>Project Report</w:t>
            </w:r>
            <w:r w:rsidR="001C0F0D">
              <w:rPr>
                <w:noProof/>
                <w:webHidden/>
              </w:rPr>
              <w:tab/>
            </w:r>
            <w:r>
              <w:rPr>
                <w:noProof/>
                <w:webHidden/>
              </w:rPr>
              <w:fldChar w:fldCharType="begin"/>
            </w:r>
            <w:r w:rsidR="001C0F0D">
              <w:rPr>
                <w:noProof/>
                <w:webHidden/>
              </w:rPr>
              <w:instrText xml:space="preserve"> PAGEREF _Toc432063706 \h </w:instrText>
            </w:r>
            <w:r>
              <w:rPr>
                <w:noProof/>
                <w:webHidden/>
              </w:rPr>
            </w:r>
            <w:r>
              <w:rPr>
                <w:noProof/>
                <w:webHidden/>
              </w:rPr>
              <w:fldChar w:fldCharType="separate"/>
            </w:r>
            <w:r w:rsidR="001C0F0D">
              <w:rPr>
                <w:noProof/>
                <w:webHidden/>
              </w:rPr>
              <w:t>21</w:t>
            </w:r>
            <w:r>
              <w:rPr>
                <w:noProof/>
                <w:webHidden/>
              </w:rPr>
              <w:fldChar w:fldCharType="end"/>
            </w:r>
          </w:hyperlink>
        </w:p>
        <w:p w:rsidR="001C0F0D" w:rsidRDefault="00B6260A">
          <w:pPr>
            <w:pStyle w:val="TOC2"/>
            <w:tabs>
              <w:tab w:val="left" w:pos="880"/>
              <w:tab w:val="right" w:leader="dot" w:pos="8296"/>
            </w:tabs>
            <w:rPr>
              <w:rFonts w:asciiTheme="minorHAnsi" w:eastAsiaTheme="minorEastAsia" w:hAnsiTheme="minorHAnsi" w:cstheme="minorBidi"/>
              <w:noProof/>
              <w:sz w:val="22"/>
              <w:szCs w:val="22"/>
            </w:rPr>
          </w:pPr>
          <w:hyperlink w:anchor="_Toc432063707" w:history="1">
            <w:r w:rsidR="001C0F0D" w:rsidRPr="0046776C">
              <w:rPr>
                <w:rStyle w:val="Hyperlink"/>
                <w:noProof/>
              </w:rPr>
              <w:t>7.2</w:t>
            </w:r>
            <w:r w:rsidR="001C0F0D">
              <w:rPr>
                <w:rFonts w:asciiTheme="minorHAnsi" w:eastAsiaTheme="minorEastAsia" w:hAnsiTheme="minorHAnsi" w:cstheme="minorBidi"/>
                <w:noProof/>
                <w:sz w:val="22"/>
                <w:szCs w:val="22"/>
              </w:rPr>
              <w:tab/>
            </w:r>
            <w:r w:rsidR="001C0F0D" w:rsidRPr="0046776C">
              <w:rPr>
                <w:rStyle w:val="Hyperlink"/>
                <w:noProof/>
              </w:rPr>
              <w:t>Active Project Forms Workflow/ Historical Project Forms Workflow</w:t>
            </w:r>
            <w:r w:rsidR="001C0F0D">
              <w:rPr>
                <w:noProof/>
                <w:webHidden/>
              </w:rPr>
              <w:tab/>
            </w:r>
            <w:r>
              <w:rPr>
                <w:noProof/>
                <w:webHidden/>
              </w:rPr>
              <w:fldChar w:fldCharType="begin"/>
            </w:r>
            <w:r w:rsidR="001C0F0D">
              <w:rPr>
                <w:noProof/>
                <w:webHidden/>
              </w:rPr>
              <w:instrText xml:space="preserve"> PAGEREF _Toc432063707 \h </w:instrText>
            </w:r>
            <w:r>
              <w:rPr>
                <w:noProof/>
                <w:webHidden/>
              </w:rPr>
            </w:r>
            <w:r>
              <w:rPr>
                <w:noProof/>
                <w:webHidden/>
              </w:rPr>
              <w:fldChar w:fldCharType="separate"/>
            </w:r>
            <w:r w:rsidR="001C0F0D">
              <w:rPr>
                <w:noProof/>
                <w:webHidden/>
              </w:rPr>
              <w:t>22</w:t>
            </w:r>
            <w:r>
              <w:rPr>
                <w:noProof/>
                <w:webHidden/>
              </w:rPr>
              <w:fldChar w:fldCharType="end"/>
            </w:r>
          </w:hyperlink>
        </w:p>
        <w:p w:rsidR="001A2B53" w:rsidRDefault="00B6260A">
          <w:r>
            <w:rPr>
              <w:b/>
              <w:bCs/>
              <w:noProof/>
            </w:rPr>
            <w:fldChar w:fldCharType="end"/>
          </w:r>
        </w:p>
      </w:sdtContent>
    </w:sdt>
    <w:p w:rsidR="003A6020" w:rsidRDefault="003A6020"/>
    <w:p w:rsidR="005506C4" w:rsidRPr="005506C4" w:rsidRDefault="005506C4" w:rsidP="00AD2CD4">
      <w:r>
        <w:br w:type="page"/>
      </w:r>
    </w:p>
    <w:p w:rsidR="003A225F" w:rsidRDefault="005E1A3B" w:rsidP="000B7743">
      <w:pPr>
        <w:pStyle w:val="Heading1"/>
        <w:numPr>
          <w:ilvl w:val="0"/>
          <w:numId w:val="2"/>
        </w:numPr>
      </w:pPr>
      <w:bookmarkStart w:id="19" w:name="_Toc150057548"/>
      <w:bookmarkStart w:id="20" w:name="_Toc271035573"/>
      <w:bookmarkStart w:id="21" w:name="_Toc271106000"/>
      <w:bookmarkStart w:id="22" w:name="_Toc430616063"/>
      <w:bookmarkStart w:id="23" w:name="_Toc432063681"/>
      <w:r>
        <w:lastRenderedPageBreak/>
        <w:t>Reports available on the web</w:t>
      </w:r>
      <w:bookmarkEnd w:id="19"/>
      <w:bookmarkEnd w:id="20"/>
      <w:bookmarkEnd w:id="21"/>
      <w:bookmarkEnd w:id="22"/>
      <w:bookmarkEnd w:id="23"/>
    </w:p>
    <w:p w:rsidR="005E1A3B" w:rsidRDefault="005E1A3B"/>
    <w:p w:rsidR="005E1A3B" w:rsidRPr="005E1A3B" w:rsidRDefault="005E1A3B">
      <w:pPr>
        <w:rPr>
          <w:rFonts w:ascii="Trebuchet MS" w:hAnsi="Trebuchet MS"/>
          <w:sz w:val="22"/>
          <w:szCs w:val="22"/>
        </w:rPr>
      </w:pPr>
      <w:r w:rsidRPr="005E1A3B">
        <w:rPr>
          <w:rFonts w:ascii="Trebuchet MS" w:hAnsi="Trebuchet MS"/>
          <w:sz w:val="22"/>
          <w:szCs w:val="22"/>
        </w:rPr>
        <w:t xml:space="preserve">Reports will be placed in one of the folders </w:t>
      </w:r>
      <w:r w:rsidR="00947D94">
        <w:rPr>
          <w:rFonts w:ascii="Trebuchet MS" w:hAnsi="Trebuchet MS"/>
          <w:sz w:val="22"/>
          <w:szCs w:val="22"/>
        </w:rPr>
        <w:t>with</w:t>
      </w:r>
      <w:r w:rsidRPr="005E1A3B">
        <w:rPr>
          <w:rFonts w:ascii="Trebuchet MS" w:hAnsi="Trebuchet MS"/>
          <w:sz w:val="22"/>
          <w:szCs w:val="22"/>
        </w:rPr>
        <w:t>in the Report</w:t>
      </w:r>
      <w:r w:rsidR="00947D94">
        <w:rPr>
          <w:rFonts w:ascii="Trebuchet MS" w:hAnsi="Trebuchet MS"/>
          <w:sz w:val="22"/>
          <w:szCs w:val="22"/>
        </w:rPr>
        <w:t xml:space="preserve">s section of </w:t>
      </w:r>
      <w:proofErr w:type="spellStart"/>
      <w:r w:rsidR="00947D94">
        <w:rPr>
          <w:rFonts w:ascii="Trebuchet MS" w:hAnsi="Trebuchet MS"/>
          <w:sz w:val="22"/>
          <w:szCs w:val="22"/>
        </w:rPr>
        <w:t>Agresso</w:t>
      </w:r>
      <w:proofErr w:type="spellEnd"/>
      <w:r w:rsidR="00947D94">
        <w:rPr>
          <w:rFonts w:ascii="Trebuchet MS" w:hAnsi="Trebuchet MS"/>
          <w:sz w:val="22"/>
          <w:szCs w:val="22"/>
        </w:rPr>
        <w:t xml:space="preserve">. </w:t>
      </w:r>
      <w:r w:rsidR="00655487">
        <w:rPr>
          <w:rFonts w:ascii="Trebuchet MS" w:hAnsi="Trebuchet MS"/>
          <w:sz w:val="22"/>
          <w:szCs w:val="22"/>
        </w:rPr>
        <w:t xml:space="preserve">They can be run at any time and will always give ‘real time’ information as they interrogate the </w:t>
      </w:r>
      <w:proofErr w:type="spellStart"/>
      <w:r w:rsidR="00655487">
        <w:rPr>
          <w:rFonts w:ascii="Trebuchet MS" w:hAnsi="Trebuchet MS"/>
          <w:sz w:val="22"/>
          <w:szCs w:val="22"/>
        </w:rPr>
        <w:t>Agresso</w:t>
      </w:r>
      <w:proofErr w:type="spellEnd"/>
      <w:r w:rsidR="00655487">
        <w:rPr>
          <w:rFonts w:ascii="Trebuchet MS" w:hAnsi="Trebuchet MS"/>
          <w:sz w:val="22"/>
          <w:szCs w:val="22"/>
        </w:rPr>
        <w:t xml:space="preserve"> database at the time they are run to retrieve  the latest information.</w:t>
      </w:r>
    </w:p>
    <w:p w:rsidR="005E1A3B" w:rsidRDefault="005E1A3B"/>
    <w:p w:rsidR="00947D94" w:rsidRPr="00947D94" w:rsidRDefault="00947D94">
      <w:pPr>
        <w:rPr>
          <w:rFonts w:ascii="Trebuchet MS" w:hAnsi="Trebuchet MS"/>
          <w:sz w:val="22"/>
          <w:szCs w:val="22"/>
        </w:rPr>
      </w:pPr>
      <w:r w:rsidRPr="00947D94">
        <w:rPr>
          <w:rFonts w:ascii="Trebuchet MS" w:hAnsi="Trebuchet MS"/>
          <w:sz w:val="22"/>
          <w:szCs w:val="22"/>
        </w:rPr>
        <w:t>The</w:t>
      </w:r>
      <w:r>
        <w:rPr>
          <w:rFonts w:ascii="Trebuchet MS" w:hAnsi="Trebuchet MS"/>
          <w:sz w:val="22"/>
          <w:szCs w:val="22"/>
        </w:rPr>
        <w:t xml:space="preserve"> menu route is Reports </w:t>
      </w:r>
      <w:r w:rsidR="00F23DD8">
        <w:rPr>
          <w:rFonts w:ascii="Trebuchet MS" w:hAnsi="Trebuchet MS"/>
          <w:sz w:val="22"/>
          <w:szCs w:val="22"/>
        </w:rPr>
        <w:t>»</w:t>
      </w:r>
      <w:r>
        <w:rPr>
          <w:rFonts w:ascii="Trebuchet MS" w:hAnsi="Trebuchet MS"/>
          <w:sz w:val="22"/>
          <w:szCs w:val="22"/>
        </w:rPr>
        <w:t xml:space="preserve"> Global Reports </w:t>
      </w:r>
      <w:r w:rsidR="00F23DD8">
        <w:rPr>
          <w:rFonts w:ascii="Trebuchet MS" w:hAnsi="Trebuchet MS"/>
          <w:sz w:val="22"/>
          <w:szCs w:val="22"/>
        </w:rPr>
        <w:t>»</w:t>
      </w:r>
      <w:r>
        <w:rPr>
          <w:rFonts w:ascii="Trebuchet MS" w:hAnsi="Trebuchet MS"/>
          <w:sz w:val="22"/>
          <w:szCs w:val="22"/>
        </w:rPr>
        <w:t xml:space="preserve"> Web Reports</w:t>
      </w:r>
    </w:p>
    <w:p w:rsidR="005E1A3B" w:rsidRDefault="008A1F4B">
      <w:r>
        <w:rPr>
          <w:noProof/>
        </w:rPr>
        <w:drawing>
          <wp:inline distT="0" distB="0" distL="0" distR="0">
            <wp:extent cx="450532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2130" t="9134"/>
                    <a:stretch/>
                  </pic:blipFill>
                  <pic:spPr bwMode="auto">
                    <a:xfrm>
                      <a:off x="0" y="0"/>
                      <a:ext cx="4523605" cy="3002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18F0" w:rsidRDefault="004E18F0" w:rsidP="004631A7">
      <w:pPr>
        <w:pStyle w:val="Heading1"/>
        <w:numPr>
          <w:ilvl w:val="0"/>
          <w:numId w:val="0"/>
        </w:numPr>
        <w:rPr>
          <w:rFonts w:ascii="Trebuchet MS" w:hAnsi="Trebuchet MS" w:cs="Times New Roman"/>
          <w:b w:val="0"/>
          <w:bCs w:val="0"/>
          <w:kern w:val="0"/>
          <w:sz w:val="22"/>
          <w:szCs w:val="22"/>
        </w:rPr>
      </w:pPr>
    </w:p>
    <w:p w:rsidR="004631A7" w:rsidRPr="003A6020" w:rsidRDefault="00EE077A" w:rsidP="003A6020">
      <w:pPr>
        <w:rPr>
          <w:rFonts w:ascii="Trebuchet MS" w:hAnsi="Trebuchet MS"/>
          <w:sz w:val="22"/>
          <w:szCs w:val="22"/>
        </w:rPr>
      </w:pPr>
      <w:bookmarkStart w:id="24" w:name="_Toc271035574"/>
      <w:bookmarkStart w:id="25" w:name="_Toc271106001"/>
      <w:r w:rsidRPr="003A6020">
        <w:rPr>
          <w:rFonts w:ascii="Trebuchet MS" w:hAnsi="Trebuchet MS"/>
          <w:sz w:val="22"/>
          <w:szCs w:val="22"/>
        </w:rPr>
        <w:t>All reports have at least one prompt when running them</w:t>
      </w:r>
      <w:r w:rsidR="004E18F0" w:rsidRPr="003A6020">
        <w:rPr>
          <w:rFonts w:ascii="Trebuchet MS" w:hAnsi="Trebuchet MS"/>
          <w:sz w:val="22"/>
          <w:szCs w:val="22"/>
        </w:rPr>
        <w:t xml:space="preserve"> allowing you to select a specific cost centre or project for which to run the report.  If nothing is entered here the report will return all data for the accounts, cost centres and projects to which you have access.</w:t>
      </w:r>
      <w:bookmarkEnd w:id="24"/>
      <w:bookmarkEnd w:id="25"/>
      <w:r w:rsidR="004E18F0" w:rsidRPr="003A6020">
        <w:rPr>
          <w:rFonts w:ascii="Trebuchet MS" w:hAnsi="Trebuchet MS"/>
          <w:sz w:val="22"/>
          <w:szCs w:val="22"/>
        </w:rPr>
        <w:t xml:space="preserve"> </w:t>
      </w:r>
    </w:p>
    <w:p w:rsidR="004E18F0" w:rsidRPr="003A6020" w:rsidRDefault="004E18F0" w:rsidP="003A6020">
      <w:pPr>
        <w:rPr>
          <w:rFonts w:ascii="Trebuchet MS" w:hAnsi="Trebuchet MS"/>
          <w:sz w:val="22"/>
          <w:szCs w:val="22"/>
        </w:rPr>
      </w:pPr>
    </w:p>
    <w:p w:rsidR="00F23DD8" w:rsidRPr="003A6020" w:rsidRDefault="004631A7" w:rsidP="003A6020">
      <w:pPr>
        <w:rPr>
          <w:rFonts w:ascii="Trebuchet MS" w:hAnsi="Trebuchet MS"/>
          <w:sz w:val="22"/>
          <w:szCs w:val="22"/>
        </w:rPr>
      </w:pPr>
      <w:bookmarkStart w:id="26" w:name="_Toc271035575"/>
      <w:bookmarkStart w:id="27" w:name="_Toc271106002"/>
      <w:r w:rsidRPr="003A6020">
        <w:rPr>
          <w:rFonts w:ascii="Trebuchet MS" w:hAnsi="Trebuchet MS"/>
          <w:sz w:val="22"/>
          <w:szCs w:val="22"/>
        </w:rPr>
        <w:t xml:space="preserve">New reports can be written as required. If the information you need to monitor a particular budget is not readily available, please contact Linda </w:t>
      </w:r>
      <w:proofErr w:type="spellStart"/>
      <w:r w:rsidRPr="003A6020">
        <w:rPr>
          <w:rFonts w:ascii="Trebuchet MS" w:hAnsi="Trebuchet MS"/>
          <w:sz w:val="22"/>
          <w:szCs w:val="22"/>
        </w:rPr>
        <w:t>Downes</w:t>
      </w:r>
      <w:proofErr w:type="spellEnd"/>
      <w:r w:rsidRPr="003A6020">
        <w:rPr>
          <w:rFonts w:ascii="Trebuchet MS" w:hAnsi="Trebuchet MS"/>
          <w:sz w:val="22"/>
          <w:szCs w:val="22"/>
        </w:rPr>
        <w:t>.</w:t>
      </w:r>
      <w:bookmarkEnd w:id="26"/>
      <w:bookmarkEnd w:id="27"/>
    </w:p>
    <w:p w:rsidR="00F23DD8" w:rsidRDefault="00F23DD8" w:rsidP="004631A7">
      <w:pPr>
        <w:pStyle w:val="Heading1"/>
        <w:numPr>
          <w:ilvl w:val="0"/>
          <w:numId w:val="0"/>
        </w:numPr>
        <w:rPr>
          <w:rFonts w:ascii="Trebuchet MS" w:hAnsi="Trebuchet MS" w:cs="Times New Roman"/>
          <w:b w:val="0"/>
          <w:bCs w:val="0"/>
          <w:kern w:val="0"/>
          <w:sz w:val="22"/>
          <w:szCs w:val="22"/>
        </w:rPr>
      </w:pPr>
      <w:r>
        <w:rPr>
          <w:rFonts w:ascii="Trebuchet MS" w:hAnsi="Trebuchet MS" w:cs="Times New Roman"/>
          <w:b w:val="0"/>
          <w:bCs w:val="0"/>
          <w:kern w:val="0"/>
          <w:sz w:val="22"/>
          <w:szCs w:val="22"/>
        </w:rPr>
        <w:br w:type="page"/>
      </w:r>
    </w:p>
    <w:p w:rsidR="00F23DD8" w:rsidRPr="00F23DD8" w:rsidRDefault="008A1F4B" w:rsidP="000B7743">
      <w:pPr>
        <w:pStyle w:val="Heading1"/>
        <w:numPr>
          <w:ilvl w:val="0"/>
          <w:numId w:val="2"/>
        </w:numPr>
      </w:pPr>
      <w:bookmarkStart w:id="28" w:name="_Toc430616064"/>
      <w:bookmarkStart w:id="29" w:name="_Toc432063682"/>
      <w:bookmarkStart w:id="30" w:name="_Toc271035576"/>
      <w:bookmarkStart w:id="31" w:name="_Toc271106003"/>
      <w:r>
        <w:lastRenderedPageBreak/>
        <w:t xml:space="preserve">Reporting: </w:t>
      </w:r>
      <w:r w:rsidR="00F23DD8" w:rsidRPr="00F23DD8">
        <w:t>General Information</w:t>
      </w:r>
      <w:bookmarkEnd w:id="28"/>
      <w:bookmarkEnd w:id="29"/>
      <w:r w:rsidR="00F23DD8" w:rsidRPr="00F23DD8">
        <w:t xml:space="preserve"> </w:t>
      </w:r>
      <w:bookmarkStart w:id="32" w:name="_Toc150057554"/>
      <w:bookmarkEnd w:id="30"/>
      <w:bookmarkEnd w:id="31"/>
    </w:p>
    <w:p w:rsidR="00F23DD8" w:rsidRPr="00FF4807" w:rsidRDefault="00F23DD8" w:rsidP="000B7743">
      <w:pPr>
        <w:pStyle w:val="Heading2"/>
        <w:numPr>
          <w:ilvl w:val="1"/>
          <w:numId w:val="2"/>
        </w:numPr>
        <w:rPr>
          <w:i w:val="0"/>
          <w:iCs w:val="0"/>
        </w:rPr>
      </w:pPr>
      <w:bookmarkStart w:id="33" w:name="_Toc271035577"/>
      <w:bookmarkStart w:id="34" w:name="_Toc271106004"/>
      <w:bookmarkStart w:id="35" w:name="_Ref271207072"/>
      <w:bookmarkStart w:id="36" w:name="_Ref271207074"/>
      <w:bookmarkStart w:id="37" w:name="_Ref271207156"/>
      <w:bookmarkStart w:id="38" w:name="_Ref271207181"/>
      <w:bookmarkStart w:id="39" w:name="_Ref271207322"/>
      <w:bookmarkStart w:id="40" w:name="_Ref271207473"/>
      <w:bookmarkStart w:id="41" w:name="_Ref428539030"/>
      <w:bookmarkStart w:id="42" w:name="_Ref428539032"/>
      <w:bookmarkStart w:id="43" w:name="_Toc430616065"/>
      <w:bookmarkStart w:id="44" w:name="_Ref432061502"/>
      <w:bookmarkStart w:id="45" w:name="_Toc432063683"/>
      <w:r w:rsidRPr="00FF4807">
        <w:rPr>
          <w:i w:val="0"/>
          <w:iCs w:val="0"/>
        </w:rPr>
        <w:t>Accounting periods</w:t>
      </w:r>
      <w:bookmarkEnd w:id="33"/>
      <w:bookmarkEnd w:id="34"/>
      <w:bookmarkEnd w:id="35"/>
      <w:bookmarkEnd w:id="36"/>
      <w:bookmarkEnd w:id="37"/>
      <w:bookmarkEnd w:id="38"/>
      <w:bookmarkEnd w:id="39"/>
      <w:bookmarkEnd w:id="40"/>
      <w:bookmarkEnd w:id="41"/>
      <w:bookmarkEnd w:id="42"/>
      <w:bookmarkEnd w:id="43"/>
      <w:bookmarkEnd w:id="44"/>
      <w:bookmarkEnd w:id="45"/>
    </w:p>
    <w:p w:rsidR="00015C70" w:rsidRDefault="00F23DD8" w:rsidP="00F23DD8">
      <w:pPr>
        <w:rPr>
          <w:rFonts w:ascii="Trebuchet MS" w:hAnsi="Trebuchet MS"/>
          <w:sz w:val="22"/>
          <w:szCs w:val="22"/>
        </w:rPr>
      </w:pPr>
      <w:r w:rsidRPr="00402880">
        <w:rPr>
          <w:rFonts w:ascii="Trebuchet MS" w:hAnsi="Trebuchet MS"/>
          <w:sz w:val="22"/>
          <w:szCs w:val="22"/>
        </w:rPr>
        <w:t>The</w:t>
      </w:r>
      <w:r>
        <w:rPr>
          <w:rFonts w:ascii="Trebuchet MS" w:hAnsi="Trebuchet MS"/>
          <w:sz w:val="22"/>
          <w:szCs w:val="22"/>
        </w:rPr>
        <w:t xml:space="preserve"> financial year is divided into 12 accounting periods, one for each calendar month.  </w:t>
      </w:r>
      <w:r w:rsidR="00015C70">
        <w:rPr>
          <w:rFonts w:ascii="Trebuchet MS" w:hAnsi="Trebuchet MS"/>
          <w:sz w:val="22"/>
          <w:szCs w:val="22"/>
        </w:rPr>
        <w:t>It starts in August and runs to the following July.</w:t>
      </w:r>
    </w:p>
    <w:p w:rsidR="00015C70" w:rsidRDefault="00015C70" w:rsidP="00F23DD8">
      <w:pPr>
        <w:rPr>
          <w:rFonts w:ascii="Trebuchet MS" w:hAnsi="Trebuchet MS"/>
          <w:sz w:val="22"/>
          <w:szCs w:val="22"/>
        </w:rPr>
      </w:pPr>
    </w:p>
    <w:p w:rsidR="00015C70" w:rsidRDefault="00F23DD8" w:rsidP="00F23DD8">
      <w:pPr>
        <w:rPr>
          <w:rFonts w:ascii="Trebuchet MS" w:hAnsi="Trebuchet MS"/>
          <w:sz w:val="22"/>
          <w:szCs w:val="22"/>
        </w:rPr>
      </w:pPr>
      <w:r>
        <w:rPr>
          <w:rFonts w:ascii="Trebuchet MS" w:hAnsi="Trebuchet MS"/>
          <w:sz w:val="22"/>
          <w:szCs w:val="22"/>
        </w:rPr>
        <w:t>Some reports prompt for the accounting period(s) for which they are to be run.</w:t>
      </w:r>
      <w:r w:rsidR="00015C70">
        <w:rPr>
          <w:rFonts w:ascii="Trebuchet MS" w:hAnsi="Trebuchet MS"/>
          <w:sz w:val="22"/>
          <w:szCs w:val="22"/>
        </w:rPr>
        <w:t xml:space="preserve"> The period is entered in the format YYYYMM, where YYYY is the year in which the accounting year started and MM is the month starting with 01(August), 02 (September) etc until July which is month12.</w:t>
      </w:r>
    </w:p>
    <w:p w:rsidR="00015C70" w:rsidRDefault="00015C70" w:rsidP="00F23DD8">
      <w:pPr>
        <w:rPr>
          <w:rFonts w:ascii="Trebuchet MS" w:hAnsi="Trebuchet MS"/>
          <w:sz w:val="22"/>
          <w:szCs w:val="22"/>
        </w:rPr>
      </w:pPr>
    </w:p>
    <w:p w:rsidR="00015C70" w:rsidRDefault="00015C70" w:rsidP="00F23DD8">
      <w:pPr>
        <w:rPr>
          <w:rFonts w:ascii="Trebuchet MS" w:hAnsi="Trebuchet MS"/>
          <w:sz w:val="22"/>
          <w:szCs w:val="22"/>
        </w:rPr>
      </w:pPr>
      <w:r>
        <w:rPr>
          <w:rFonts w:ascii="Trebuchet MS" w:hAnsi="Trebuchet MS"/>
          <w:sz w:val="22"/>
          <w:szCs w:val="22"/>
        </w:rPr>
        <w:t>For example, in the accounting year running from August 201</w:t>
      </w:r>
      <w:r w:rsidR="008A1F4B">
        <w:rPr>
          <w:rFonts w:ascii="Trebuchet MS" w:hAnsi="Trebuchet MS"/>
          <w:sz w:val="22"/>
          <w:szCs w:val="22"/>
        </w:rPr>
        <w:t>5 until July 2016, August 2015</w:t>
      </w:r>
      <w:r w:rsidR="00101FA3">
        <w:rPr>
          <w:rFonts w:ascii="Trebuchet MS" w:hAnsi="Trebuchet MS"/>
          <w:sz w:val="22"/>
          <w:szCs w:val="22"/>
        </w:rPr>
        <w:t xml:space="preserve"> is </w:t>
      </w:r>
      <w:proofErr w:type="gramStart"/>
      <w:r w:rsidR="00101FA3">
        <w:rPr>
          <w:rFonts w:ascii="Trebuchet MS" w:hAnsi="Trebuchet MS"/>
          <w:sz w:val="22"/>
          <w:szCs w:val="22"/>
        </w:rPr>
        <w:t>201</w:t>
      </w:r>
      <w:r w:rsidR="008A1F4B">
        <w:rPr>
          <w:rFonts w:ascii="Trebuchet MS" w:hAnsi="Trebuchet MS"/>
          <w:sz w:val="22"/>
          <w:szCs w:val="22"/>
        </w:rPr>
        <w:t>5</w:t>
      </w:r>
      <w:r w:rsidR="00101FA3">
        <w:rPr>
          <w:rFonts w:ascii="Trebuchet MS" w:hAnsi="Trebuchet MS"/>
          <w:sz w:val="22"/>
          <w:szCs w:val="22"/>
        </w:rPr>
        <w:t>01</w:t>
      </w:r>
      <w:r w:rsidR="008A1F4B">
        <w:rPr>
          <w:rFonts w:ascii="Trebuchet MS" w:hAnsi="Trebuchet MS"/>
          <w:sz w:val="22"/>
          <w:szCs w:val="22"/>
        </w:rPr>
        <w:t>,</w:t>
      </w:r>
      <w:proofErr w:type="gramEnd"/>
      <w:r w:rsidR="008A1F4B">
        <w:rPr>
          <w:rFonts w:ascii="Trebuchet MS" w:hAnsi="Trebuchet MS"/>
          <w:sz w:val="22"/>
          <w:szCs w:val="22"/>
        </w:rPr>
        <w:t xml:space="preserve"> September 2015 is 2015</w:t>
      </w:r>
      <w:r w:rsidR="00101FA3">
        <w:rPr>
          <w:rFonts w:ascii="Trebuchet MS" w:hAnsi="Trebuchet MS"/>
          <w:sz w:val="22"/>
          <w:szCs w:val="22"/>
        </w:rPr>
        <w:t xml:space="preserve">02, </w:t>
      </w:r>
      <w:r w:rsidR="008A1F4B">
        <w:rPr>
          <w:rFonts w:ascii="Trebuchet MS" w:hAnsi="Trebuchet MS"/>
          <w:sz w:val="22"/>
          <w:szCs w:val="22"/>
        </w:rPr>
        <w:t>through to 2</w:t>
      </w:r>
      <w:r w:rsidR="00F4491A">
        <w:rPr>
          <w:rFonts w:ascii="Trebuchet MS" w:hAnsi="Trebuchet MS"/>
          <w:sz w:val="22"/>
          <w:szCs w:val="22"/>
        </w:rPr>
        <w:t>01512 which is July 2016</w:t>
      </w:r>
      <w:r w:rsidR="00101FA3">
        <w:rPr>
          <w:rFonts w:ascii="Trebuchet MS" w:hAnsi="Trebuchet MS"/>
          <w:sz w:val="22"/>
          <w:szCs w:val="22"/>
        </w:rPr>
        <w:t>.</w:t>
      </w:r>
    </w:p>
    <w:p w:rsidR="00F23DD8" w:rsidRDefault="00F23DD8" w:rsidP="00F23DD8">
      <w:pPr>
        <w:rPr>
          <w:rFonts w:ascii="Trebuchet MS" w:hAnsi="Trebuchet MS"/>
          <w:sz w:val="22"/>
          <w:szCs w:val="22"/>
        </w:rPr>
      </w:pPr>
    </w:p>
    <w:p w:rsidR="00101FA3" w:rsidRDefault="00101FA3" w:rsidP="00F23DD8">
      <w:pPr>
        <w:rPr>
          <w:rFonts w:ascii="Trebuchet MS" w:hAnsi="Trebuchet MS"/>
          <w:sz w:val="22"/>
          <w:szCs w:val="22"/>
        </w:rPr>
      </w:pPr>
    </w:p>
    <w:p w:rsidR="00F23DD8" w:rsidRPr="002A4B78" w:rsidRDefault="00F23DD8" w:rsidP="000B7743">
      <w:pPr>
        <w:pStyle w:val="Heading2"/>
        <w:numPr>
          <w:ilvl w:val="1"/>
          <w:numId w:val="2"/>
        </w:numPr>
        <w:rPr>
          <w:i w:val="0"/>
          <w:iCs w:val="0"/>
        </w:rPr>
      </w:pPr>
      <w:bookmarkStart w:id="46" w:name="_Toc271035578"/>
      <w:bookmarkStart w:id="47" w:name="_Toc271106005"/>
      <w:bookmarkStart w:id="48" w:name="_Ref271207115"/>
      <w:bookmarkStart w:id="49" w:name="_Toc430616066"/>
      <w:bookmarkStart w:id="50" w:name="_Toc432063684"/>
      <w:r w:rsidRPr="002A4B78">
        <w:rPr>
          <w:i w:val="0"/>
          <w:iCs w:val="0"/>
        </w:rPr>
        <w:t>Currency amounts</w:t>
      </w:r>
      <w:bookmarkEnd w:id="46"/>
      <w:bookmarkEnd w:id="47"/>
      <w:bookmarkEnd w:id="48"/>
      <w:bookmarkEnd w:id="49"/>
      <w:bookmarkEnd w:id="50"/>
      <w:r w:rsidRPr="002A4B78">
        <w:rPr>
          <w:i w:val="0"/>
          <w:iCs w:val="0"/>
        </w:rPr>
        <w:t xml:space="preserve"> </w:t>
      </w:r>
    </w:p>
    <w:p w:rsidR="00F23DD8" w:rsidRPr="003A6020" w:rsidRDefault="00F23DD8" w:rsidP="00F23DD8">
      <w:pPr>
        <w:rPr>
          <w:rFonts w:ascii="Trebuchet MS" w:hAnsi="Trebuchet MS"/>
          <w:b/>
          <w:sz w:val="22"/>
          <w:szCs w:val="22"/>
        </w:rPr>
      </w:pPr>
      <w:r>
        <w:rPr>
          <w:rFonts w:ascii="Trebuchet MS" w:hAnsi="Trebuchet MS"/>
          <w:sz w:val="22"/>
          <w:szCs w:val="22"/>
        </w:rPr>
        <w:t xml:space="preserve">Where an order is raised in a currency other than GBP, the GBP amounts will only be an approximate value. This is because we do not update the rate of exchange for every currency on a regular basis, so </w:t>
      </w:r>
      <w:proofErr w:type="spellStart"/>
      <w:r>
        <w:rPr>
          <w:rFonts w:ascii="Trebuchet MS" w:hAnsi="Trebuchet MS"/>
          <w:sz w:val="22"/>
          <w:szCs w:val="22"/>
        </w:rPr>
        <w:t>Agresso</w:t>
      </w:r>
      <w:proofErr w:type="spellEnd"/>
      <w:r>
        <w:rPr>
          <w:rFonts w:ascii="Trebuchet MS" w:hAnsi="Trebuchet MS"/>
          <w:sz w:val="22"/>
          <w:szCs w:val="22"/>
        </w:rPr>
        <w:t xml:space="preserve"> will use the latest rate held. </w:t>
      </w:r>
      <w:r w:rsidRPr="003A6020">
        <w:rPr>
          <w:rFonts w:ascii="Trebuchet MS" w:hAnsi="Trebuchet MS"/>
          <w:b/>
          <w:sz w:val="22"/>
          <w:szCs w:val="22"/>
        </w:rPr>
        <w:t xml:space="preserve">However, when the invoice is paid, we use the rate supplied by </w:t>
      </w:r>
      <w:r w:rsidR="00F4491A">
        <w:rPr>
          <w:rFonts w:ascii="Trebuchet MS" w:hAnsi="Trebuchet MS"/>
          <w:b/>
          <w:sz w:val="22"/>
          <w:szCs w:val="22"/>
        </w:rPr>
        <w:t>Western Union</w:t>
      </w:r>
      <w:r w:rsidRPr="003A6020">
        <w:rPr>
          <w:rFonts w:ascii="Trebuchet MS" w:hAnsi="Trebuchet MS"/>
          <w:b/>
          <w:sz w:val="22"/>
          <w:szCs w:val="22"/>
        </w:rPr>
        <w:t xml:space="preserve"> at the time of the payment, so the amount your cost centre or project is debited will be correct.</w:t>
      </w:r>
    </w:p>
    <w:p w:rsidR="00F23DD8" w:rsidRPr="003A6020" w:rsidRDefault="00F23DD8" w:rsidP="00F23DD8">
      <w:pPr>
        <w:rPr>
          <w:rFonts w:ascii="Trebuchet MS" w:hAnsi="Trebuchet MS"/>
          <w:b/>
          <w:sz w:val="22"/>
          <w:szCs w:val="22"/>
        </w:rPr>
      </w:pPr>
    </w:p>
    <w:p w:rsidR="00F23DD8" w:rsidRPr="002B0369" w:rsidRDefault="00F23DD8" w:rsidP="000B7743">
      <w:pPr>
        <w:pStyle w:val="Heading2"/>
        <w:numPr>
          <w:ilvl w:val="1"/>
          <w:numId w:val="2"/>
        </w:numPr>
        <w:rPr>
          <w:i w:val="0"/>
          <w:iCs w:val="0"/>
        </w:rPr>
      </w:pPr>
      <w:bookmarkStart w:id="51" w:name="_Toc271035579"/>
      <w:bookmarkStart w:id="52" w:name="_Toc271106006"/>
      <w:bookmarkStart w:id="53" w:name="_Toc430616067"/>
      <w:bookmarkStart w:id="54" w:name="_Toc432063685"/>
      <w:r w:rsidRPr="002B0369">
        <w:rPr>
          <w:i w:val="0"/>
          <w:iCs w:val="0"/>
        </w:rPr>
        <w:t>Parameters</w:t>
      </w:r>
      <w:bookmarkEnd w:id="51"/>
      <w:bookmarkEnd w:id="52"/>
      <w:bookmarkEnd w:id="53"/>
      <w:bookmarkEnd w:id="54"/>
    </w:p>
    <w:p w:rsidR="00F23DD8" w:rsidRDefault="00F23DD8" w:rsidP="00F23DD8">
      <w:pPr>
        <w:rPr>
          <w:rFonts w:ascii="Trebuchet MS" w:hAnsi="Trebuchet MS"/>
          <w:sz w:val="22"/>
          <w:szCs w:val="22"/>
        </w:rPr>
      </w:pPr>
      <w:r w:rsidRPr="00AB72AD">
        <w:rPr>
          <w:rFonts w:ascii="Trebuchet MS" w:hAnsi="Trebuchet MS"/>
          <w:sz w:val="22"/>
          <w:szCs w:val="22"/>
        </w:rPr>
        <w:t xml:space="preserve">Most </w:t>
      </w:r>
      <w:r>
        <w:rPr>
          <w:rFonts w:ascii="Trebuchet MS" w:hAnsi="Trebuchet MS"/>
          <w:sz w:val="22"/>
          <w:szCs w:val="22"/>
        </w:rPr>
        <w:t>reports have prompts which may be entered to determine the information that is returned on the report. Any combination of these may be entered.</w:t>
      </w:r>
    </w:p>
    <w:p w:rsidR="00B318A9" w:rsidRDefault="00F23DD8" w:rsidP="00B318A9">
      <w:pPr>
        <w:rPr>
          <w:rFonts w:ascii="Trebuchet MS" w:hAnsi="Trebuchet MS"/>
          <w:sz w:val="22"/>
          <w:szCs w:val="22"/>
        </w:rPr>
      </w:pPr>
      <w:proofErr w:type="gramStart"/>
      <w:r>
        <w:rPr>
          <w:rFonts w:ascii="Trebuchet MS" w:hAnsi="Trebuchet MS"/>
          <w:sz w:val="22"/>
          <w:szCs w:val="22"/>
        </w:rPr>
        <w:t xml:space="preserve">Once the report has run, you can change the parameters </w:t>
      </w:r>
      <w:r w:rsidR="00F4491A">
        <w:rPr>
          <w:rFonts w:ascii="Trebuchet MS" w:hAnsi="Trebuchet MS"/>
          <w:sz w:val="22"/>
          <w:szCs w:val="22"/>
        </w:rPr>
        <w:t>in the</w:t>
      </w:r>
      <w:r>
        <w:rPr>
          <w:rFonts w:ascii="Trebuchet MS" w:hAnsi="Trebuchet MS"/>
          <w:sz w:val="22"/>
          <w:szCs w:val="22"/>
        </w:rPr>
        <w:t xml:space="preserve"> </w:t>
      </w:r>
      <w:r w:rsidR="00101FA3">
        <w:rPr>
          <w:rFonts w:ascii="Trebuchet MS" w:hAnsi="Trebuchet MS"/>
          <w:sz w:val="22"/>
          <w:szCs w:val="22"/>
        </w:rPr>
        <w:t>Selection Criteria</w:t>
      </w:r>
      <w:r>
        <w:rPr>
          <w:rFonts w:ascii="Trebuchet MS" w:hAnsi="Trebuchet MS"/>
          <w:sz w:val="22"/>
          <w:szCs w:val="22"/>
        </w:rPr>
        <w:t xml:space="preserve"> </w:t>
      </w:r>
      <w:r w:rsidR="00F4491A">
        <w:rPr>
          <w:rFonts w:ascii="Trebuchet MS" w:hAnsi="Trebuchet MS"/>
          <w:sz w:val="22"/>
          <w:szCs w:val="22"/>
        </w:rPr>
        <w:t>section then click on the search button to re-run the report with the new criteria</w:t>
      </w:r>
      <w:r>
        <w:rPr>
          <w:rFonts w:ascii="Trebuchet MS" w:hAnsi="Trebuchet MS"/>
          <w:sz w:val="22"/>
          <w:szCs w:val="22"/>
        </w:rPr>
        <w:t>.</w:t>
      </w:r>
      <w:proofErr w:type="gramEnd"/>
      <w:r>
        <w:rPr>
          <w:rFonts w:ascii="Trebuchet MS" w:hAnsi="Trebuchet MS"/>
          <w:sz w:val="22"/>
          <w:szCs w:val="22"/>
        </w:rPr>
        <w:t xml:space="preserve"> </w:t>
      </w:r>
    </w:p>
    <w:p w:rsidR="00B318A9" w:rsidRDefault="00B318A9" w:rsidP="00B318A9">
      <w:pPr>
        <w:rPr>
          <w:rFonts w:ascii="Trebuchet MS" w:hAnsi="Trebuchet MS"/>
          <w:sz w:val="22"/>
          <w:szCs w:val="22"/>
        </w:rPr>
      </w:pPr>
    </w:p>
    <w:p w:rsidR="00B318A9" w:rsidRPr="00B318A9" w:rsidRDefault="00B318A9" w:rsidP="00B318A9">
      <w:pPr>
        <w:rPr>
          <w:rFonts w:ascii="Trebuchet MS" w:hAnsi="Trebuchet MS"/>
          <w:sz w:val="22"/>
          <w:szCs w:val="22"/>
        </w:rPr>
      </w:pPr>
    </w:p>
    <w:p w:rsidR="00954F8D" w:rsidRPr="00774B72" w:rsidRDefault="00774B72" w:rsidP="000B7743">
      <w:pPr>
        <w:pStyle w:val="Heading2"/>
        <w:numPr>
          <w:ilvl w:val="1"/>
          <w:numId w:val="2"/>
        </w:numPr>
        <w:rPr>
          <w:i w:val="0"/>
          <w:iCs w:val="0"/>
        </w:rPr>
      </w:pPr>
      <w:bookmarkStart w:id="55" w:name="_Toc430616068"/>
      <w:bookmarkStart w:id="56" w:name="_Toc432063686"/>
      <w:r w:rsidRPr="00774B72">
        <w:rPr>
          <w:i w:val="0"/>
          <w:iCs w:val="0"/>
        </w:rPr>
        <w:t>Exporting a report to Excel</w:t>
      </w:r>
      <w:bookmarkEnd w:id="55"/>
      <w:bookmarkEnd w:id="56"/>
    </w:p>
    <w:p w:rsidR="00774B72" w:rsidRDefault="00774B72" w:rsidP="00B318A9">
      <w:pPr>
        <w:rPr>
          <w:rFonts w:ascii="Trebuchet MS" w:hAnsi="Trebuchet MS"/>
          <w:sz w:val="22"/>
          <w:szCs w:val="22"/>
        </w:rPr>
      </w:pPr>
      <w:r>
        <w:rPr>
          <w:rFonts w:ascii="Trebuchet MS" w:hAnsi="Trebuchet MS"/>
          <w:sz w:val="22"/>
          <w:szCs w:val="22"/>
        </w:rPr>
        <w:t>Once a report has been run, it can be exported to Excel for further analysis.  To do this, click on the Export button at the bottom of the screen. Then click on Export – Browser.</w:t>
      </w:r>
    </w:p>
    <w:p w:rsidR="00774B72" w:rsidRDefault="00774B72" w:rsidP="00B318A9">
      <w:pPr>
        <w:rPr>
          <w:noProof/>
        </w:rPr>
      </w:pPr>
    </w:p>
    <w:p w:rsidR="00774B72" w:rsidRDefault="00774B72" w:rsidP="00B318A9">
      <w:pPr>
        <w:rPr>
          <w:noProof/>
        </w:rPr>
      </w:pPr>
    </w:p>
    <w:p w:rsidR="00F23DD8" w:rsidRDefault="00B6260A" w:rsidP="00B318A9">
      <w:pPr>
        <w:rPr>
          <w:rFonts w:ascii="Trebuchet MS" w:hAnsi="Trebuchet MS"/>
          <w:sz w:val="22"/>
          <w:szCs w:val="22"/>
        </w:rPr>
      </w:pPr>
      <w:r w:rsidRPr="00B6260A">
        <w:rPr>
          <w:noProof/>
        </w:rPr>
        <w:lastRenderedPageBreak/>
        <w:pict>
          <v:shapetype id="_x0000_t32" coordsize="21600,21600" o:spt="32" o:oned="t" path="m,l21600,21600e" filled="f">
            <v:path arrowok="t" fillok="f" o:connecttype="none"/>
            <o:lock v:ext="edit" shapetype="t"/>
          </v:shapetype>
          <v:shape id="Straight Arrow Connector 13" o:spid="_x0000_s1026" type="#_x0000_t32" style="position:absolute;margin-left:103.5pt;margin-top:67.5pt;width:104.25pt;height:1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" strokecolor="#4579b8 [3044]">
            <v:stroke endarrow="open"/>
          </v:shape>
        </w:pict>
      </w:r>
      <w:r w:rsidR="00774B72">
        <w:rPr>
          <w:noProof/>
        </w:rPr>
        <w:drawing>
          <wp:inline distT="0" distB="0" distL="0" distR="0">
            <wp:extent cx="4400550" cy="2581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1949" t="18750" r="17589" b="22494"/>
                    <a:stretch/>
                  </pic:blipFill>
                  <pic:spPr bwMode="auto">
                    <a:xfrm>
                      <a:off x="0" y="0"/>
                      <a:ext cx="4418376" cy="2591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74B72">
        <w:rPr>
          <w:rFonts w:ascii="Trebuchet MS" w:hAnsi="Trebuchet MS"/>
          <w:sz w:val="22"/>
          <w:szCs w:val="22"/>
        </w:rPr>
        <w:t xml:space="preserve"> </w:t>
      </w:r>
    </w:p>
    <w:p w:rsidR="00F23DD8" w:rsidRDefault="00F23DD8" w:rsidP="00F23DD8">
      <w:pPr>
        <w:rPr>
          <w:rFonts w:ascii="Trebuchet MS" w:hAnsi="Trebuchet MS"/>
          <w:sz w:val="22"/>
          <w:szCs w:val="22"/>
        </w:rPr>
      </w:pPr>
    </w:p>
    <w:p w:rsidR="00774B72" w:rsidRDefault="00774B72" w:rsidP="00F23DD8">
      <w:pPr>
        <w:rPr>
          <w:rFonts w:ascii="Trebuchet MS" w:hAnsi="Trebuchet MS"/>
          <w:sz w:val="22"/>
          <w:szCs w:val="22"/>
        </w:rPr>
      </w:pPr>
      <w:r>
        <w:rPr>
          <w:rFonts w:ascii="Trebuchet MS" w:hAnsi="Trebuchet MS"/>
          <w:sz w:val="22"/>
          <w:szCs w:val="22"/>
        </w:rPr>
        <w:t>You may then get a message to confirm opening of the report:</w:t>
      </w:r>
    </w:p>
    <w:p w:rsidR="00774B72" w:rsidRDefault="00774B72" w:rsidP="00F23DD8">
      <w:pPr>
        <w:rPr>
          <w:rFonts w:ascii="Trebuchet MS" w:hAnsi="Trebuchet MS"/>
          <w:sz w:val="22"/>
          <w:szCs w:val="22"/>
        </w:rPr>
      </w:pPr>
      <w:r>
        <w:rPr>
          <w:noProof/>
        </w:rPr>
        <w:drawing>
          <wp:inline distT="0" distB="0" distL="0" distR="0">
            <wp:extent cx="4524375" cy="77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3397" t="85577"/>
                    <a:stretch/>
                  </pic:blipFill>
                  <pic:spPr bwMode="auto">
                    <a:xfrm>
                      <a:off x="0" y="0"/>
                      <a:ext cx="4542950" cy="7746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2CD4" w:rsidRPr="00AD2CD4" w:rsidRDefault="00774B72" w:rsidP="00F23DD8">
      <w:pPr>
        <w:rPr>
          <w:rFonts w:ascii="Trebuchet MS" w:hAnsi="Trebuchet MS"/>
          <w:sz w:val="22"/>
          <w:szCs w:val="22"/>
        </w:rPr>
      </w:pPr>
      <w:r w:rsidRPr="00AD2CD4">
        <w:rPr>
          <w:rFonts w:ascii="Trebuchet MS" w:hAnsi="Trebuchet MS"/>
          <w:sz w:val="22"/>
          <w:szCs w:val="22"/>
        </w:rPr>
        <w:t>Click on Open to open the sprea</w:t>
      </w:r>
      <w:r w:rsidR="00072259" w:rsidRPr="00AD2CD4">
        <w:rPr>
          <w:rFonts w:ascii="Trebuchet MS" w:hAnsi="Trebuchet MS"/>
          <w:sz w:val="22"/>
          <w:szCs w:val="22"/>
        </w:rPr>
        <w:t>dsheet.</w:t>
      </w:r>
    </w:p>
    <w:p w:rsidR="00AD2CD4" w:rsidRDefault="00AD2CD4">
      <w:r>
        <w:br w:type="page"/>
      </w:r>
    </w:p>
    <w:p w:rsidR="00AD2CD4" w:rsidRDefault="00AD2CD4" w:rsidP="00F23DD8"/>
    <w:p w:rsidR="00AD2CD4" w:rsidRDefault="00AD2CD4" w:rsidP="000B7743">
      <w:pPr>
        <w:pStyle w:val="Heading1"/>
        <w:numPr>
          <w:ilvl w:val="0"/>
          <w:numId w:val="2"/>
        </w:numPr>
      </w:pPr>
      <w:bookmarkStart w:id="57" w:name="_Toc430616069"/>
      <w:bookmarkStart w:id="58" w:name="_Toc432063687"/>
      <w:r>
        <w:t>Which Report to Run?</w:t>
      </w:r>
      <w:bookmarkEnd w:id="57"/>
      <w:bookmarkEnd w:id="58"/>
    </w:p>
    <w:p w:rsidR="00AD2CD4" w:rsidRPr="00AD2CD4" w:rsidRDefault="00AD2CD4" w:rsidP="00AD2CD4">
      <w:pPr>
        <w:rPr>
          <w:rFonts w:ascii="Trebuchet MS" w:hAnsi="Trebuchet MS"/>
          <w:sz w:val="22"/>
          <w:szCs w:val="22"/>
        </w:rPr>
      </w:pPr>
      <w:r w:rsidRPr="00AD2CD4">
        <w:rPr>
          <w:rFonts w:ascii="Trebuchet MS" w:hAnsi="Trebuchet MS"/>
          <w:sz w:val="22"/>
          <w:szCs w:val="22"/>
        </w:rPr>
        <w:t>You want to see:</w:t>
      </w:r>
      <w:r w:rsidRPr="00AD2CD4">
        <w:rPr>
          <w:rFonts w:ascii="Trebuchet MS" w:hAnsi="Trebuchet MS"/>
          <w:sz w:val="22"/>
          <w:szCs w:val="22"/>
        </w:rPr>
        <w:tab/>
      </w:r>
    </w:p>
    <w:tbl>
      <w:tblPr>
        <w:tblStyle w:val="TableGrid"/>
        <w:tblW w:w="0" w:type="auto"/>
        <w:tblInd w:w="-34" w:type="dxa"/>
        <w:tblLook w:val="04A0"/>
      </w:tblPr>
      <w:tblGrid>
        <w:gridCol w:w="5387"/>
        <w:gridCol w:w="1843"/>
        <w:gridCol w:w="1326"/>
      </w:tblGrid>
      <w:tr w:rsidR="00AD2CD4" w:rsidRPr="00AD2CD4" w:rsidTr="00AD2CD4">
        <w:tc>
          <w:tcPr>
            <w:tcW w:w="5387" w:type="dxa"/>
          </w:tcPr>
          <w:p w:rsidR="00AD2CD4" w:rsidRPr="00AD2CD4" w:rsidRDefault="00AD2CD4" w:rsidP="00AD2CD4">
            <w:pPr>
              <w:rPr>
                <w:rFonts w:ascii="Trebuchet MS" w:hAnsi="Trebuchet MS"/>
                <w:sz w:val="22"/>
                <w:szCs w:val="22"/>
              </w:rPr>
            </w:pPr>
            <w:r w:rsidRPr="00AD2CD4">
              <w:rPr>
                <w:rFonts w:ascii="Trebuchet MS" w:hAnsi="Trebuchet MS"/>
                <w:sz w:val="22"/>
                <w:szCs w:val="22"/>
              </w:rPr>
              <w:t>Information about your budget, what has been spent so far and what i</w:t>
            </w:r>
            <w:r>
              <w:rPr>
                <w:rFonts w:ascii="Trebuchet MS" w:hAnsi="Trebuchet MS"/>
                <w:sz w:val="22"/>
                <w:szCs w:val="22"/>
              </w:rPr>
              <w:t>s</w:t>
            </w:r>
            <w:r w:rsidRPr="00AD2CD4">
              <w:rPr>
                <w:rFonts w:ascii="Trebuchet MS" w:hAnsi="Trebuchet MS"/>
                <w:sz w:val="22"/>
                <w:szCs w:val="22"/>
              </w:rPr>
              <w:t xml:space="preserve"> left</w:t>
            </w:r>
          </w:p>
        </w:tc>
        <w:tc>
          <w:tcPr>
            <w:tcW w:w="1843" w:type="dxa"/>
          </w:tcPr>
          <w:p w:rsidR="00AD2CD4" w:rsidRPr="00AD2CD4" w:rsidRDefault="00AD2CD4" w:rsidP="00AD2CD4">
            <w:pPr>
              <w:rPr>
                <w:rFonts w:ascii="Trebuchet MS" w:hAnsi="Trebuchet MS"/>
                <w:sz w:val="22"/>
                <w:szCs w:val="22"/>
              </w:rPr>
            </w:pPr>
            <w:r w:rsidRPr="00AD2CD4">
              <w:rPr>
                <w:rFonts w:ascii="Trebuchet MS" w:hAnsi="Trebuchet MS"/>
                <w:sz w:val="22"/>
                <w:szCs w:val="22"/>
              </w:rPr>
              <w:t>Variance Report (SMT)</w:t>
            </w:r>
          </w:p>
        </w:tc>
        <w:tc>
          <w:tcPr>
            <w:tcW w:w="1326" w:type="dxa"/>
          </w:tcPr>
          <w:p w:rsidR="00AD2CD4" w:rsidRPr="00AD2CD4" w:rsidRDefault="00B6260A" w:rsidP="00AD2CD4">
            <w:pPr>
              <w:rPr>
                <w:rFonts w:ascii="Trebuchet MS" w:hAnsi="Trebuchet MS"/>
                <w:sz w:val="22"/>
                <w:szCs w:val="22"/>
              </w:rPr>
            </w:pPr>
            <w:r>
              <w:rPr>
                <w:rFonts w:ascii="Trebuchet MS" w:hAnsi="Trebuchet MS"/>
                <w:sz w:val="22"/>
                <w:szCs w:val="22"/>
              </w:rPr>
              <w:fldChar w:fldCharType="begin"/>
            </w:r>
            <w:r w:rsidR="00986A01">
              <w:rPr>
                <w:rFonts w:ascii="Trebuchet MS" w:hAnsi="Trebuchet MS"/>
                <w:sz w:val="22"/>
                <w:szCs w:val="22"/>
              </w:rPr>
              <w:instrText xml:space="preserve"> REF _Ref430616194 \r \h </w:instrText>
            </w:r>
            <w:r>
              <w:rPr>
                <w:rFonts w:ascii="Trebuchet MS" w:hAnsi="Trebuchet MS"/>
                <w:sz w:val="22"/>
                <w:szCs w:val="22"/>
              </w:rPr>
            </w:r>
            <w:r>
              <w:rPr>
                <w:rFonts w:ascii="Trebuchet MS" w:hAnsi="Trebuchet MS"/>
                <w:sz w:val="22"/>
                <w:szCs w:val="22"/>
              </w:rPr>
              <w:fldChar w:fldCharType="separate"/>
            </w:r>
            <w:r w:rsidR="00986A01">
              <w:rPr>
                <w:rFonts w:ascii="Trebuchet MS" w:hAnsi="Trebuchet MS"/>
                <w:sz w:val="22"/>
                <w:szCs w:val="22"/>
              </w:rPr>
              <w:t>4.4</w:t>
            </w:r>
            <w:r>
              <w:rPr>
                <w:rFonts w:ascii="Trebuchet MS" w:hAnsi="Trebuchet MS"/>
                <w:sz w:val="22"/>
                <w:szCs w:val="22"/>
              </w:rPr>
              <w:fldChar w:fldCharType="end"/>
            </w:r>
          </w:p>
        </w:tc>
      </w:tr>
      <w:tr w:rsidR="00AD2CD4" w:rsidRPr="00AD2CD4" w:rsidTr="00AD2CD4">
        <w:tc>
          <w:tcPr>
            <w:tcW w:w="5387" w:type="dxa"/>
          </w:tcPr>
          <w:p w:rsidR="00AD2CD4" w:rsidRPr="00AD2CD4" w:rsidRDefault="00AD2CD4" w:rsidP="00AD2CD4">
            <w:pPr>
              <w:rPr>
                <w:rFonts w:ascii="Trebuchet MS" w:hAnsi="Trebuchet MS"/>
                <w:sz w:val="22"/>
                <w:szCs w:val="22"/>
              </w:rPr>
            </w:pPr>
            <w:r w:rsidRPr="00AD2CD4">
              <w:rPr>
                <w:rFonts w:ascii="Trebuchet MS" w:hAnsi="Trebuchet MS"/>
                <w:sz w:val="22"/>
                <w:szCs w:val="22"/>
              </w:rPr>
              <w:t>Details</w:t>
            </w:r>
            <w:r>
              <w:rPr>
                <w:rFonts w:ascii="Trebuchet MS" w:hAnsi="Trebuchet MS"/>
                <w:sz w:val="22"/>
                <w:szCs w:val="22"/>
              </w:rPr>
              <w:t xml:space="preserve"> if the transactions which have gone through your cost centre/project  </w:t>
            </w:r>
          </w:p>
        </w:tc>
        <w:tc>
          <w:tcPr>
            <w:tcW w:w="1843" w:type="dxa"/>
          </w:tcPr>
          <w:p w:rsidR="00AD2CD4" w:rsidRPr="00AD2CD4" w:rsidRDefault="00AD2CD4" w:rsidP="00AD2CD4">
            <w:pPr>
              <w:rPr>
                <w:rFonts w:ascii="Trebuchet MS" w:hAnsi="Trebuchet MS"/>
                <w:sz w:val="22"/>
                <w:szCs w:val="22"/>
              </w:rPr>
            </w:pPr>
            <w:r>
              <w:rPr>
                <w:rFonts w:ascii="Trebuchet MS" w:hAnsi="Trebuchet MS"/>
                <w:sz w:val="22"/>
                <w:szCs w:val="22"/>
              </w:rPr>
              <w:t>Transactions for Cost Centre</w:t>
            </w:r>
          </w:p>
        </w:tc>
        <w:tc>
          <w:tcPr>
            <w:tcW w:w="1326" w:type="dxa"/>
          </w:tcPr>
          <w:p w:rsidR="00AD2CD4" w:rsidRPr="00AD2CD4" w:rsidRDefault="00B6260A" w:rsidP="00986A01">
            <w:pPr>
              <w:rPr>
                <w:rFonts w:ascii="Trebuchet MS" w:hAnsi="Trebuchet MS"/>
                <w:sz w:val="22"/>
                <w:szCs w:val="22"/>
              </w:rPr>
            </w:pPr>
            <w:r>
              <w:rPr>
                <w:rFonts w:ascii="Trebuchet MS" w:hAnsi="Trebuchet MS"/>
                <w:sz w:val="22"/>
                <w:szCs w:val="22"/>
              </w:rPr>
              <w:fldChar w:fldCharType="begin"/>
            </w:r>
            <w:r w:rsidR="00986A01">
              <w:rPr>
                <w:rFonts w:ascii="Trebuchet MS" w:hAnsi="Trebuchet MS"/>
                <w:sz w:val="22"/>
                <w:szCs w:val="22"/>
              </w:rPr>
              <w:instrText xml:space="preserve"> REF _Ref430616202 \r \h </w:instrText>
            </w:r>
            <w:r>
              <w:rPr>
                <w:rFonts w:ascii="Trebuchet MS" w:hAnsi="Trebuchet MS"/>
                <w:sz w:val="22"/>
                <w:szCs w:val="22"/>
              </w:rPr>
            </w:r>
            <w:r>
              <w:rPr>
                <w:rFonts w:ascii="Trebuchet MS" w:hAnsi="Trebuchet MS"/>
                <w:sz w:val="22"/>
                <w:szCs w:val="22"/>
              </w:rPr>
              <w:fldChar w:fldCharType="separate"/>
            </w:r>
            <w:r w:rsidR="00986A01">
              <w:rPr>
                <w:rFonts w:ascii="Trebuchet MS" w:hAnsi="Trebuchet MS"/>
                <w:sz w:val="22"/>
                <w:szCs w:val="22"/>
              </w:rPr>
              <w:t>4.3</w:t>
            </w:r>
            <w:r>
              <w:rPr>
                <w:rFonts w:ascii="Trebuchet MS" w:hAnsi="Trebuchet MS"/>
                <w:sz w:val="22"/>
                <w:szCs w:val="22"/>
              </w:rPr>
              <w:fldChar w:fldCharType="end"/>
            </w:r>
          </w:p>
        </w:tc>
      </w:tr>
      <w:tr w:rsidR="00AD2CD4" w:rsidRPr="00AD2CD4" w:rsidTr="00AD2CD4">
        <w:tc>
          <w:tcPr>
            <w:tcW w:w="5387" w:type="dxa"/>
          </w:tcPr>
          <w:p w:rsidR="00AD2CD4" w:rsidRPr="00AD2CD4" w:rsidRDefault="00AD2CD4" w:rsidP="00AD2CD4">
            <w:pPr>
              <w:rPr>
                <w:rFonts w:ascii="Trebuchet MS" w:hAnsi="Trebuchet MS"/>
                <w:sz w:val="22"/>
                <w:szCs w:val="22"/>
              </w:rPr>
            </w:pPr>
            <w:r>
              <w:rPr>
                <w:rFonts w:ascii="Trebuchet MS" w:hAnsi="Trebuchet MS"/>
                <w:sz w:val="22"/>
                <w:szCs w:val="22"/>
              </w:rPr>
              <w:t xml:space="preserve">Your future commitments – Purchase orders which have been approved but are still awaiting payment </w:t>
            </w:r>
          </w:p>
        </w:tc>
        <w:tc>
          <w:tcPr>
            <w:tcW w:w="1843" w:type="dxa"/>
          </w:tcPr>
          <w:p w:rsidR="00AD2CD4" w:rsidRDefault="00AD2CD4" w:rsidP="00AD2CD4">
            <w:pPr>
              <w:rPr>
                <w:rFonts w:ascii="Trebuchet MS" w:hAnsi="Trebuchet MS"/>
                <w:sz w:val="22"/>
                <w:szCs w:val="22"/>
              </w:rPr>
            </w:pPr>
            <w:r>
              <w:rPr>
                <w:rFonts w:ascii="Trebuchet MS" w:hAnsi="Trebuchet MS"/>
                <w:sz w:val="22"/>
                <w:szCs w:val="22"/>
              </w:rPr>
              <w:t>Committed expenditure</w:t>
            </w:r>
          </w:p>
        </w:tc>
        <w:tc>
          <w:tcPr>
            <w:tcW w:w="1326" w:type="dxa"/>
          </w:tcPr>
          <w:p w:rsidR="00AD2CD4" w:rsidRPr="00AD2CD4" w:rsidRDefault="00B6260A" w:rsidP="00AD2CD4">
            <w:pPr>
              <w:rPr>
                <w:rFonts w:ascii="Trebuchet MS" w:hAnsi="Trebuchet MS"/>
                <w:sz w:val="22"/>
                <w:szCs w:val="22"/>
              </w:rPr>
            </w:pPr>
            <w:r>
              <w:rPr>
                <w:rFonts w:ascii="Trebuchet MS" w:hAnsi="Trebuchet MS"/>
                <w:sz w:val="22"/>
                <w:szCs w:val="22"/>
              </w:rPr>
              <w:fldChar w:fldCharType="begin"/>
            </w:r>
            <w:r w:rsidR="00986A01">
              <w:rPr>
                <w:rFonts w:ascii="Trebuchet MS" w:hAnsi="Trebuchet MS"/>
                <w:sz w:val="22"/>
                <w:szCs w:val="22"/>
              </w:rPr>
              <w:instrText xml:space="preserve"> REF _Ref430616213 \r \h </w:instrText>
            </w:r>
            <w:r>
              <w:rPr>
                <w:rFonts w:ascii="Trebuchet MS" w:hAnsi="Trebuchet MS"/>
                <w:sz w:val="22"/>
                <w:szCs w:val="22"/>
              </w:rPr>
            </w:r>
            <w:r>
              <w:rPr>
                <w:rFonts w:ascii="Trebuchet MS" w:hAnsi="Trebuchet MS"/>
                <w:sz w:val="22"/>
                <w:szCs w:val="22"/>
              </w:rPr>
              <w:fldChar w:fldCharType="separate"/>
            </w:r>
            <w:r w:rsidR="00986A01">
              <w:rPr>
                <w:rFonts w:ascii="Trebuchet MS" w:hAnsi="Trebuchet MS"/>
                <w:sz w:val="22"/>
                <w:szCs w:val="22"/>
              </w:rPr>
              <w:t>4.1</w:t>
            </w:r>
            <w:r>
              <w:rPr>
                <w:rFonts w:ascii="Trebuchet MS" w:hAnsi="Trebuchet MS"/>
                <w:sz w:val="22"/>
                <w:szCs w:val="22"/>
              </w:rPr>
              <w:fldChar w:fldCharType="end"/>
            </w:r>
          </w:p>
        </w:tc>
      </w:tr>
      <w:tr w:rsidR="00AD2CD4" w:rsidRPr="00AD2CD4" w:rsidTr="00AD2CD4">
        <w:tc>
          <w:tcPr>
            <w:tcW w:w="5387" w:type="dxa"/>
          </w:tcPr>
          <w:p w:rsidR="00AD2CD4" w:rsidRDefault="00AD2CD4" w:rsidP="00AD2CD4">
            <w:pPr>
              <w:rPr>
                <w:rFonts w:ascii="Trebuchet MS" w:hAnsi="Trebuchet MS"/>
                <w:sz w:val="22"/>
                <w:szCs w:val="22"/>
              </w:rPr>
            </w:pPr>
            <w:r>
              <w:rPr>
                <w:rFonts w:ascii="Trebuchet MS" w:hAnsi="Trebuchet MS"/>
                <w:sz w:val="22"/>
                <w:szCs w:val="22"/>
              </w:rPr>
              <w:t>A list of the GL Journals which have been approved and which will debit or credit your cost centre/project</w:t>
            </w:r>
          </w:p>
        </w:tc>
        <w:tc>
          <w:tcPr>
            <w:tcW w:w="1843" w:type="dxa"/>
          </w:tcPr>
          <w:p w:rsidR="00AD2CD4" w:rsidRDefault="00AD2CD4" w:rsidP="00AD2CD4">
            <w:pPr>
              <w:rPr>
                <w:rFonts w:ascii="Trebuchet MS" w:hAnsi="Trebuchet MS"/>
                <w:sz w:val="22"/>
                <w:szCs w:val="22"/>
              </w:rPr>
            </w:pPr>
            <w:r>
              <w:rPr>
                <w:rFonts w:ascii="Trebuchet MS" w:hAnsi="Trebuchet MS"/>
                <w:sz w:val="22"/>
                <w:szCs w:val="22"/>
              </w:rPr>
              <w:t>Approved workflow journals by cost centre</w:t>
            </w:r>
          </w:p>
        </w:tc>
        <w:tc>
          <w:tcPr>
            <w:tcW w:w="1326" w:type="dxa"/>
          </w:tcPr>
          <w:p w:rsidR="00AD2CD4" w:rsidRPr="00AD2CD4" w:rsidRDefault="00B6260A" w:rsidP="00AD2CD4">
            <w:pPr>
              <w:rPr>
                <w:rFonts w:ascii="Trebuchet MS" w:hAnsi="Trebuchet MS"/>
                <w:sz w:val="22"/>
                <w:szCs w:val="22"/>
              </w:rPr>
            </w:pPr>
            <w:r>
              <w:rPr>
                <w:rFonts w:ascii="Trebuchet MS" w:hAnsi="Trebuchet MS"/>
                <w:sz w:val="22"/>
                <w:szCs w:val="22"/>
              </w:rPr>
              <w:fldChar w:fldCharType="begin"/>
            </w:r>
            <w:r w:rsidR="005E2321">
              <w:rPr>
                <w:rFonts w:ascii="Trebuchet MS" w:hAnsi="Trebuchet MS"/>
                <w:sz w:val="22"/>
                <w:szCs w:val="22"/>
              </w:rPr>
              <w:instrText xml:space="preserve"> REF _Ref430702241 \r \h </w:instrText>
            </w:r>
            <w:r>
              <w:rPr>
                <w:rFonts w:ascii="Trebuchet MS" w:hAnsi="Trebuchet MS"/>
                <w:sz w:val="22"/>
                <w:szCs w:val="22"/>
              </w:rPr>
            </w:r>
            <w:r>
              <w:rPr>
                <w:rFonts w:ascii="Trebuchet MS" w:hAnsi="Trebuchet MS"/>
                <w:sz w:val="22"/>
                <w:szCs w:val="22"/>
              </w:rPr>
              <w:fldChar w:fldCharType="separate"/>
            </w:r>
            <w:r w:rsidR="005E2321">
              <w:rPr>
                <w:rFonts w:ascii="Trebuchet MS" w:hAnsi="Trebuchet MS"/>
                <w:sz w:val="22"/>
                <w:szCs w:val="22"/>
              </w:rPr>
              <w:t>4.5</w:t>
            </w:r>
            <w:r>
              <w:rPr>
                <w:rFonts w:ascii="Trebuchet MS" w:hAnsi="Trebuchet MS"/>
                <w:sz w:val="22"/>
                <w:szCs w:val="22"/>
              </w:rPr>
              <w:fldChar w:fldCharType="end"/>
            </w:r>
          </w:p>
        </w:tc>
      </w:tr>
      <w:tr w:rsidR="00ED35DC" w:rsidRPr="00AD2CD4" w:rsidTr="00AD2CD4">
        <w:tc>
          <w:tcPr>
            <w:tcW w:w="5387" w:type="dxa"/>
          </w:tcPr>
          <w:p w:rsidR="00ED35DC" w:rsidRDefault="00ED35DC" w:rsidP="00ED35DC">
            <w:pPr>
              <w:rPr>
                <w:rFonts w:ascii="Trebuchet MS" w:hAnsi="Trebuchet MS"/>
                <w:sz w:val="22"/>
                <w:szCs w:val="22"/>
              </w:rPr>
            </w:pPr>
            <w:r>
              <w:rPr>
                <w:rFonts w:ascii="Trebuchet MS" w:hAnsi="Trebuchet MS"/>
                <w:sz w:val="22"/>
                <w:szCs w:val="22"/>
              </w:rPr>
              <w:t xml:space="preserve">Whether an account code or project code is valid for a cost centre </w:t>
            </w:r>
          </w:p>
        </w:tc>
        <w:tc>
          <w:tcPr>
            <w:tcW w:w="1843" w:type="dxa"/>
          </w:tcPr>
          <w:p w:rsidR="00ED35DC" w:rsidRDefault="00ED35DC" w:rsidP="00AD2CD4">
            <w:pPr>
              <w:rPr>
                <w:rFonts w:ascii="Trebuchet MS" w:hAnsi="Trebuchet MS"/>
                <w:sz w:val="22"/>
                <w:szCs w:val="22"/>
              </w:rPr>
            </w:pPr>
            <w:r>
              <w:rPr>
                <w:rFonts w:ascii="Trebuchet MS" w:hAnsi="Trebuchet MS"/>
                <w:sz w:val="22"/>
                <w:szCs w:val="22"/>
              </w:rPr>
              <w:t>Valid code combinations</w:t>
            </w:r>
          </w:p>
        </w:tc>
        <w:tc>
          <w:tcPr>
            <w:tcW w:w="1326" w:type="dxa"/>
          </w:tcPr>
          <w:p w:rsidR="00ED35DC" w:rsidRPr="00AD2CD4" w:rsidRDefault="00B6260A" w:rsidP="00AD2CD4">
            <w:pPr>
              <w:rPr>
                <w:rFonts w:ascii="Trebuchet MS" w:hAnsi="Trebuchet MS"/>
                <w:sz w:val="22"/>
                <w:szCs w:val="22"/>
              </w:rPr>
            </w:pPr>
            <w:r>
              <w:rPr>
                <w:rFonts w:ascii="Trebuchet MS" w:hAnsi="Trebuchet MS"/>
                <w:sz w:val="22"/>
                <w:szCs w:val="22"/>
              </w:rPr>
              <w:fldChar w:fldCharType="begin"/>
            </w:r>
            <w:r w:rsidR="005E2321">
              <w:rPr>
                <w:rFonts w:ascii="Trebuchet MS" w:hAnsi="Trebuchet MS"/>
                <w:sz w:val="22"/>
                <w:szCs w:val="22"/>
              </w:rPr>
              <w:instrText xml:space="preserve"> REF _Ref430702249 \r \h </w:instrText>
            </w:r>
            <w:r>
              <w:rPr>
                <w:rFonts w:ascii="Trebuchet MS" w:hAnsi="Trebuchet MS"/>
                <w:sz w:val="22"/>
                <w:szCs w:val="22"/>
              </w:rPr>
            </w:r>
            <w:r>
              <w:rPr>
                <w:rFonts w:ascii="Trebuchet MS" w:hAnsi="Trebuchet MS"/>
                <w:sz w:val="22"/>
                <w:szCs w:val="22"/>
              </w:rPr>
              <w:fldChar w:fldCharType="separate"/>
            </w:r>
            <w:r w:rsidR="005E2321">
              <w:rPr>
                <w:rFonts w:ascii="Trebuchet MS" w:hAnsi="Trebuchet MS"/>
                <w:sz w:val="22"/>
                <w:szCs w:val="22"/>
              </w:rPr>
              <w:t>4.6</w:t>
            </w:r>
            <w:r>
              <w:rPr>
                <w:rFonts w:ascii="Trebuchet MS" w:hAnsi="Trebuchet MS"/>
                <w:sz w:val="22"/>
                <w:szCs w:val="22"/>
              </w:rPr>
              <w:fldChar w:fldCharType="end"/>
            </w:r>
          </w:p>
        </w:tc>
      </w:tr>
      <w:tr w:rsidR="00ED35DC" w:rsidRPr="00AD2CD4" w:rsidTr="00AD2CD4">
        <w:tc>
          <w:tcPr>
            <w:tcW w:w="5387" w:type="dxa"/>
          </w:tcPr>
          <w:p w:rsidR="00ED35DC" w:rsidRDefault="00FD19A9" w:rsidP="00ED35DC">
            <w:pPr>
              <w:rPr>
                <w:rFonts w:ascii="Trebuchet MS" w:hAnsi="Trebuchet MS"/>
                <w:sz w:val="22"/>
                <w:szCs w:val="22"/>
              </w:rPr>
            </w:pPr>
            <w:r>
              <w:rPr>
                <w:rFonts w:ascii="Trebuchet MS" w:hAnsi="Trebuchet MS"/>
                <w:sz w:val="22"/>
                <w:szCs w:val="22"/>
              </w:rPr>
              <w:t>A list of all the requisitions/purchase orders  raised for a particular project</w:t>
            </w:r>
          </w:p>
        </w:tc>
        <w:tc>
          <w:tcPr>
            <w:tcW w:w="1843" w:type="dxa"/>
          </w:tcPr>
          <w:p w:rsidR="00ED35DC" w:rsidRDefault="00FD19A9" w:rsidP="00AD2CD4">
            <w:pPr>
              <w:rPr>
                <w:rFonts w:ascii="Trebuchet MS" w:hAnsi="Trebuchet MS"/>
                <w:sz w:val="22"/>
                <w:szCs w:val="22"/>
              </w:rPr>
            </w:pPr>
            <w:r>
              <w:rPr>
                <w:rFonts w:ascii="Trebuchet MS" w:hAnsi="Trebuchet MS"/>
                <w:sz w:val="22"/>
                <w:szCs w:val="22"/>
              </w:rPr>
              <w:t>Orders by Project</w:t>
            </w:r>
          </w:p>
        </w:tc>
        <w:tc>
          <w:tcPr>
            <w:tcW w:w="1326" w:type="dxa"/>
          </w:tcPr>
          <w:p w:rsidR="00ED35DC" w:rsidRPr="00AD2CD4" w:rsidRDefault="00B6260A" w:rsidP="00986A01">
            <w:pPr>
              <w:rPr>
                <w:rFonts w:ascii="Trebuchet MS" w:hAnsi="Trebuchet MS"/>
                <w:sz w:val="22"/>
                <w:szCs w:val="22"/>
              </w:rPr>
            </w:pPr>
            <w:r>
              <w:rPr>
                <w:rFonts w:ascii="Trebuchet MS" w:hAnsi="Trebuchet MS"/>
                <w:sz w:val="22"/>
                <w:szCs w:val="22"/>
              </w:rPr>
              <w:fldChar w:fldCharType="begin"/>
            </w:r>
            <w:r w:rsidR="00986A01">
              <w:rPr>
                <w:rFonts w:ascii="Trebuchet MS" w:hAnsi="Trebuchet MS"/>
                <w:sz w:val="22"/>
                <w:szCs w:val="22"/>
              </w:rPr>
              <w:instrText xml:space="preserve"> REF _Ref430616247 \r \h </w:instrText>
            </w:r>
            <w:r>
              <w:rPr>
                <w:rFonts w:ascii="Trebuchet MS" w:hAnsi="Trebuchet MS"/>
                <w:sz w:val="22"/>
                <w:szCs w:val="22"/>
              </w:rPr>
            </w:r>
            <w:r>
              <w:rPr>
                <w:rFonts w:ascii="Trebuchet MS" w:hAnsi="Trebuchet MS"/>
                <w:sz w:val="22"/>
                <w:szCs w:val="22"/>
              </w:rPr>
              <w:fldChar w:fldCharType="separate"/>
            </w:r>
            <w:r w:rsidR="00986A01">
              <w:rPr>
                <w:rFonts w:ascii="Trebuchet MS" w:hAnsi="Trebuchet MS"/>
                <w:sz w:val="22"/>
                <w:szCs w:val="22"/>
              </w:rPr>
              <w:t>4.2</w:t>
            </w:r>
            <w:r>
              <w:rPr>
                <w:rFonts w:ascii="Trebuchet MS" w:hAnsi="Trebuchet MS"/>
                <w:sz w:val="22"/>
                <w:szCs w:val="22"/>
              </w:rPr>
              <w:fldChar w:fldCharType="end"/>
            </w:r>
          </w:p>
        </w:tc>
      </w:tr>
      <w:tr w:rsidR="00FD19A9" w:rsidRPr="00AD2CD4" w:rsidTr="00AD2CD4">
        <w:tc>
          <w:tcPr>
            <w:tcW w:w="5387" w:type="dxa"/>
          </w:tcPr>
          <w:p w:rsidR="00FD19A9" w:rsidRDefault="00FD19A9" w:rsidP="00ED35DC">
            <w:pPr>
              <w:rPr>
                <w:rFonts w:ascii="Trebuchet MS" w:hAnsi="Trebuchet MS"/>
                <w:sz w:val="22"/>
                <w:szCs w:val="22"/>
              </w:rPr>
            </w:pPr>
            <w:r>
              <w:rPr>
                <w:rFonts w:ascii="Trebuchet MS" w:hAnsi="Trebuchet MS"/>
                <w:sz w:val="22"/>
                <w:szCs w:val="22"/>
              </w:rPr>
              <w:t>A list of all purchase orders for your cost centre/project which have not yet been goods received</w:t>
            </w:r>
          </w:p>
        </w:tc>
        <w:tc>
          <w:tcPr>
            <w:tcW w:w="1843" w:type="dxa"/>
          </w:tcPr>
          <w:p w:rsidR="00FD19A9" w:rsidRDefault="00FD19A9" w:rsidP="00AD2CD4">
            <w:pPr>
              <w:rPr>
                <w:rFonts w:ascii="Trebuchet MS" w:hAnsi="Trebuchet MS"/>
                <w:sz w:val="22"/>
                <w:szCs w:val="22"/>
              </w:rPr>
            </w:pPr>
            <w:r>
              <w:rPr>
                <w:rFonts w:ascii="Trebuchet MS" w:hAnsi="Trebuchet MS"/>
                <w:sz w:val="22"/>
                <w:szCs w:val="22"/>
              </w:rPr>
              <w:t>Goods Delivery Status</w:t>
            </w:r>
          </w:p>
        </w:tc>
        <w:tc>
          <w:tcPr>
            <w:tcW w:w="1326" w:type="dxa"/>
          </w:tcPr>
          <w:p w:rsidR="00FD19A9"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_Ref432063864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5.1</w:t>
            </w:r>
            <w:r>
              <w:rPr>
                <w:rFonts w:ascii="Trebuchet MS" w:hAnsi="Trebuchet MS"/>
                <w:sz w:val="22"/>
                <w:szCs w:val="22"/>
              </w:rPr>
              <w:fldChar w:fldCharType="end"/>
            </w:r>
          </w:p>
        </w:tc>
      </w:tr>
      <w:tr w:rsidR="00FD19A9" w:rsidRPr="00AD2CD4" w:rsidTr="00AD2CD4">
        <w:tc>
          <w:tcPr>
            <w:tcW w:w="5387" w:type="dxa"/>
          </w:tcPr>
          <w:p w:rsidR="00FD19A9" w:rsidRDefault="00FD19A9" w:rsidP="00ED35DC">
            <w:pPr>
              <w:rPr>
                <w:rFonts w:ascii="Trebuchet MS" w:hAnsi="Trebuchet MS"/>
                <w:sz w:val="22"/>
                <w:szCs w:val="22"/>
              </w:rPr>
            </w:pPr>
            <w:r>
              <w:rPr>
                <w:rFonts w:ascii="Trebuchet MS" w:hAnsi="Trebuchet MS"/>
                <w:sz w:val="22"/>
                <w:szCs w:val="22"/>
              </w:rPr>
              <w:t>Which order was used for a particular invoice or vice versa</w:t>
            </w:r>
          </w:p>
        </w:tc>
        <w:tc>
          <w:tcPr>
            <w:tcW w:w="1843" w:type="dxa"/>
          </w:tcPr>
          <w:p w:rsidR="00FD19A9" w:rsidRDefault="00FD19A9" w:rsidP="00AD2CD4">
            <w:pPr>
              <w:rPr>
                <w:rFonts w:ascii="Trebuchet MS" w:hAnsi="Trebuchet MS"/>
                <w:sz w:val="22"/>
                <w:szCs w:val="22"/>
              </w:rPr>
            </w:pPr>
            <w:r>
              <w:rPr>
                <w:rFonts w:ascii="Trebuchet MS" w:hAnsi="Trebuchet MS"/>
                <w:sz w:val="22"/>
                <w:szCs w:val="22"/>
              </w:rPr>
              <w:t>Quick invoice/Order search</w:t>
            </w:r>
          </w:p>
        </w:tc>
        <w:tc>
          <w:tcPr>
            <w:tcW w:w="1326" w:type="dxa"/>
          </w:tcPr>
          <w:p w:rsidR="00FD19A9" w:rsidRPr="00AD2CD4" w:rsidRDefault="00B6260A" w:rsidP="00EE31B7">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_Ref432064005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5.2</w:t>
            </w:r>
            <w:r>
              <w:rPr>
                <w:rFonts w:ascii="Trebuchet MS" w:hAnsi="Trebuchet MS"/>
                <w:sz w:val="22"/>
                <w:szCs w:val="22"/>
              </w:rPr>
              <w:fldChar w:fldCharType="end"/>
            </w:r>
          </w:p>
        </w:tc>
      </w:tr>
      <w:tr w:rsidR="00FD19A9" w:rsidRPr="00AD2CD4" w:rsidTr="00AD2CD4">
        <w:tc>
          <w:tcPr>
            <w:tcW w:w="5387" w:type="dxa"/>
          </w:tcPr>
          <w:p w:rsidR="00FD19A9" w:rsidRDefault="00FD19A9" w:rsidP="00FD19A9">
            <w:pPr>
              <w:rPr>
                <w:rFonts w:ascii="Trebuchet MS" w:hAnsi="Trebuchet MS"/>
                <w:sz w:val="22"/>
                <w:szCs w:val="22"/>
              </w:rPr>
            </w:pPr>
            <w:r>
              <w:rPr>
                <w:rFonts w:ascii="Trebuchet MS" w:hAnsi="Trebuchet MS"/>
                <w:sz w:val="22"/>
                <w:szCs w:val="22"/>
              </w:rPr>
              <w:t>The address for one or more suppliers</w:t>
            </w:r>
          </w:p>
        </w:tc>
        <w:tc>
          <w:tcPr>
            <w:tcW w:w="1843" w:type="dxa"/>
          </w:tcPr>
          <w:p w:rsidR="00FD19A9" w:rsidRDefault="00FD19A9" w:rsidP="00AD2CD4">
            <w:pPr>
              <w:rPr>
                <w:rFonts w:ascii="Trebuchet MS" w:hAnsi="Trebuchet MS"/>
                <w:sz w:val="22"/>
                <w:szCs w:val="22"/>
              </w:rPr>
            </w:pPr>
            <w:r>
              <w:rPr>
                <w:rFonts w:ascii="Trebuchet MS" w:hAnsi="Trebuchet MS"/>
                <w:sz w:val="22"/>
                <w:szCs w:val="22"/>
              </w:rPr>
              <w:t>Supplier Address List</w:t>
            </w:r>
          </w:p>
        </w:tc>
        <w:tc>
          <w:tcPr>
            <w:tcW w:w="1326" w:type="dxa"/>
          </w:tcPr>
          <w:p w:rsidR="00FD19A9" w:rsidRPr="00AD2CD4" w:rsidRDefault="00B6260A" w:rsidP="00986A01">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_Ref432064029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5.3</w:t>
            </w:r>
            <w:r>
              <w:rPr>
                <w:rFonts w:ascii="Trebuchet MS" w:hAnsi="Trebuchet MS"/>
                <w:sz w:val="22"/>
                <w:szCs w:val="22"/>
              </w:rPr>
              <w:fldChar w:fldCharType="end"/>
            </w:r>
          </w:p>
        </w:tc>
      </w:tr>
      <w:tr w:rsidR="00FD19A9" w:rsidRPr="00AD2CD4" w:rsidTr="00AD2CD4">
        <w:tc>
          <w:tcPr>
            <w:tcW w:w="5387" w:type="dxa"/>
          </w:tcPr>
          <w:p w:rsidR="00FD19A9" w:rsidRDefault="00FD19A9" w:rsidP="00FD19A9">
            <w:pPr>
              <w:rPr>
                <w:rFonts w:ascii="Trebuchet MS" w:hAnsi="Trebuchet MS"/>
                <w:sz w:val="22"/>
                <w:szCs w:val="22"/>
              </w:rPr>
            </w:pPr>
            <w:r>
              <w:rPr>
                <w:rFonts w:ascii="Trebuchet MS" w:hAnsi="Trebuchet MS"/>
                <w:sz w:val="22"/>
                <w:szCs w:val="22"/>
              </w:rPr>
              <w:t>Whether a supplier invoice has been paid</w:t>
            </w:r>
          </w:p>
        </w:tc>
        <w:tc>
          <w:tcPr>
            <w:tcW w:w="1843" w:type="dxa"/>
          </w:tcPr>
          <w:p w:rsidR="00FD19A9" w:rsidRDefault="00FD19A9" w:rsidP="00AD2CD4">
            <w:pPr>
              <w:rPr>
                <w:rFonts w:ascii="Trebuchet MS" w:hAnsi="Trebuchet MS"/>
                <w:sz w:val="22"/>
                <w:szCs w:val="22"/>
              </w:rPr>
            </w:pPr>
            <w:r>
              <w:rPr>
                <w:rFonts w:ascii="Trebuchet MS" w:hAnsi="Trebuchet MS"/>
                <w:sz w:val="22"/>
                <w:szCs w:val="22"/>
              </w:rPr>
              <w:t>Supplier Payment Check</w:t>
            </w:r>
          </w:p>
        </w:tc>
        <w:tc>
          <w:tcPr>
            <w:tcW w:w="1326" w:type="dxa"/>
          </w:tcPr>
          <w:p w:rsidR="00FD19A9"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_Ref432064039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5.4</w:t>
            </w:r>
            <w:r>
              <w:rPr>
                <w:rFonts w:ascii="Trebuchet MS" w:hAnsi="Trebuchet MS"/>
                <w:sz w:val="22"/>
                <w:szCs w:val="22"/>
              </w:rPr>
              <w:fldChar w:fldCharType="end"/>
            </w:r>
          </w:p>
        </w:tc>
      </w:tr>
      <w:tr w:rsidR="00FD19A9" w:rsidRPr="00AD2CD4" w:rsidTr="00AD2CD4">
        <w:tc>
          <w:tcPr>
            <w:tcW w:w="5387" w:type="dxa"/>
          </w:tcPr>
          <w:p w:rsidR="00FD19A9" w:rsidRDefault="006A1D1A" w:rsidP="00FD19A9">
            <w:pPr>
              <w:rPr>
                <w:rFonts w:ascii="Trebuchet MS" w:hAnsi="Trebuchet MS"/>
                <w:sz w:val="22"/>
                <w:szCs w:val="22"/>
              </w:rPr>
            </w:pPr>
            <w:r>
              <w:rPr>
                <w:rFonts w:ascii="Trebuchet MS" w:hAnsi="Trebuchet MS"/>
                <w:sz w:val="22"/>
                <w:szCs w:val="22"/>
              </w:rPr>
              <w:t>All the requisitions raised for a particular supplier, showing the coding used</w:t>
            </w:r>
          </w:p>
        </w:tc>
        <w:tc>
          <w:tcPr>
            <w:tcW w:w="1843" w:type="dxa"/>
          </w:tcPr>
          <w:p w:rsidR="00FD19A9" w:rsidRDefault="006A1D1A" w:rsidP="00AD2CD4">
            <w:pPr>
              <w:rPr>
                <w:rFonts w:ascii="Trebuchet MS" w:hAnsi="Trebuchet MS"/>
                <w:sz w:val="22"/>
                <w:szCs w:val="22"/>
              </w:rPr>
            </w:pPr>
            <w:r>
              <w:rPr>
                <w:rFonts w:ascii="Trebuchet MS" w:hAnsi="Trebuchet MS"/>
                <w:sz w:val="22"/>
                <w:szCs w:val="22"/>
              </w:rPr>
              <w:t>Supplier Requisition Enquiry</w:t>
            </w:r>
          </w:p>
        </w:tc>
        <w:tc>
          <w:tcPr>
            <w:tcW w:w="1326" w:type="dxa"/>
          </w:tcPr>
          <w:p w:rsidR="00FD19A9"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_Ref432064058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5.5</w:t>
            </w:r>
            <w:r>
              <w:rPr>
                <w:rFonts w:ascii="Trebuchet MS" w:hAnsi="Trebuchet MS"/>
                <w:sz w:val="22"/>
                <w:szCs w:val="22"/>
              </w:rPr>
              <w:fldChar w:fldCharType="end"/>
            </w:r>
          </w:p>
        </w:tc>
      </w:tr>
      <w:tr w:rsidR="006A1D1A" w:rsidRPr="00AD2CD4" w:rsidTr="00AD2CD4">
        <w:tc>
          <w:tcPr>
            <w:tcW w:w="5387" w:type="dxa"/>
          </w:tcPr>
          <w:p w:rsidR="006A1D1A" w:rsidRDefault="006A1D1A" w:rsidP="006A1D1A">
            <w:pPr>
              <w:rPr>
                <w:rFonts w:ascii="Trebuchet MS" w:hAnsi="Trebuchet MS"/>
                <w:sz w:val="22"/>
                <w:szCs w:val="22"/>
              </w:rPr>
            </w:pPr>
            <w:r>
              <w:rPr>
                <w:rFonts w:ascii="Trebuchet MS" w:hAnsi="Trebuchet MS"/>
                <w:sz w:val="22"/>
                <w:szCs w:val="22"/>
              </w:rPr>
              <w:t>The address for one or more Customers</w:t>
            </w:r>
          </w:p>
        </w:tc>
        <w:tc>
          <w:tcPr>
            <w:tcW w:w="1843" w:type="dxa"/>
          </w:tcPr>
          <w:p w:rsidR="006A1D1A" w:rsidRDefault="006A1D1A" w:rsidP="00AD2CD4">
            <w:pPr>
              <w:rPr>
                <w:rFonts w:ascii="Trebuchet MS" w:hAnsi="Trebuchet MS"/>
                <w:sz w:val="22"/>
                <w:szCs w:val="22"/>
              </w:rPr>
            </w:pPr>
            <w:r>
              <w:rPr>
                <w:rFonts w:ascii="Trebuchet MS" w:hAnsi="Trebuchet MS"/>
                <w:sz w:val="22"/>
                <w:szCs w:val="22"/>
              </w:rPr>
              <w:t>Customer Address List</w:t>
            </w:r>
          </w:p>
        </w:tc>
        <w:tc>
          <w:tcPr>
            <w:tcW w:w="1326" w:type="dxa"/>
          </w:tcPr>
          <w:p w:rsidR="006A1D1A"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_Ref432064074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6.1</w:t>
            </w:r>
            <w:r>
              <w:rPr>
                <w:rFonts w:ascii="Trebuchet MS" w:hAnsi="Trebuchet MS"/>
                <w:sz w:val="22"/>
                <w:szCs w:val="22"/>
              </w:rPr>
              <w:fldChar w:fldCharType="end"/>
            </w:r>
          </w:p>
        </w:tc>
      </w:tr>
      <w:tr w:rsidR="006A1D1A" w:rsidRPr="00AD2CD4" w:rsidTr="00AD2CD4">
        <w:tc>
          <w:tcPr>
            <w:tcW w:w="5387" w:type="dxa"/>
          </w:tcPr>
          <w:p w:rsidR="006A1D1A" w:rsidRDefault="006A1D1A" w:rsidP="006A1D1A">
            <w:pPr>
              <w:rPr>
                <w:rFonts w:ascii="Trebuchet MS" w:hAnsi="Trebuchet MS"/>
                <w:sz w:val="22"/>
                <w:szCs w:val="22"/>
              </w:rPr>
            </w:pPr>
            <w:r>
              <w:rPr>
                <w:rFonts w:ascii="Trebuchet MS" w:hAnsi="Trebuchet MS"/>
                <w:sz w:val="22"/>
                <w:szCs w:val="22"/>
              </w:rPr>
              <w:t>Whether a customer has paid their invoice(s)</w:t>
            </w:r>
          </w:p>
          <w:p w:rsidR="006A1D1A" w:rsidRDefault="006A1D1A" w:rsidP="006A1D1A">
            <w:pPr>
              <w:rPr>
                <w:rFonts w:ascii="Trebuchet MS" w:hAnsi="Trebuchet MS"/>
                <w:sz w:val="22"/>
                <w:szCs w:val="22"/>
              </w:rPr>
            </w:pPr>
            <w:r>
              <w:rPr>
                <w:rFonts w:ascii="Trebuchet MS" w:hAnsi="Trebuchet MS"/>
                <w:sz w:val="22"/>
                <w:szCs w:val="22"/>
              </w:rPr>
              <w:t>(Invoices originated from a sales order)</w:t>
            </w:r>
          </w:p>
        </w:tc>
        <w:tc>
          <w:tcPr>
            <w:tcW w:w="1843" w:type="dxa"/>
          </w:tcPr>
          <w:p w:rsidR="006A1D1A" w:rsidRDefault="006A1D1A" w:rsidP="00AD2CD4">
            <w:pPr>
              <w:rPr>
                <w:rFonts w:ascii="Trebuchet MS" w:hAnsi="Trebuchet MS"/>
                <w:sz w:val="22"/>
                <w:szCs w:val="22"/>
              </w:rPr>
            </w:pPr>
            <w:r>
              <w:rPr>
                <w:rFonts w:ascii="Trebuchet MS" w:hAnsi="Trebuchet MS"/>
                <w:sz w:val="22"/>
                <w:szCs w:val="22"/>
              </w:rPr>
              <w:t>Customer invoices and payments</w:t>
            </w:r>
          </w:p>
        </w:tc>
        <w:tc>
          <w:tcPr>
            <w:tcW w:w="1326" w:type="dxa"/>
          </w:tcPr>
          <w:p w:rsidR="006A1D1A"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_Ref432064084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6.2</w:t>
            </w:r>
            <w:r>
              <w:rPr>
                <w:rFonts w:ascii="Trebuchet MS" w:hAnsi="Trebuchet MS"/>
                <w:sz w:val="22"/>
                <w:szCs w:val="22"/>
              </w:rPr>
              <w:fldChar w:fldCharType="end"/>
            </w:r>
          </w:p>
        </w:tc>
      </w:tr>
      <w:tr w:rsidR="006A1D1A" w:rsidRPr="00AD2CD4" w:rsidTr="00AD2CD4">
        <w:tc>
          <w:tcPr>
            <w:tcW w:w="5387" w:type="dxa"/>
          </w:tcPr>
          <w:p w:rsidR="006A1D1A" w:rsidRDefault="006A1D1A" w:rsidP="006A1D1A">
            <w:pPr>
              <w:rPr>
                <w:rFonts w:ascii="Trebuchet MS" w:hAnsi="Trebuchet MS"/>
                <w:sz w:val="22"/>
                <w:szCs w:val="22"/>
              </w:rPr>
            </w:pPr>
            <w:r>
              <w:rPr>
                <w:rFonts w:ascii="Trebuchet MS" w:hAnsi="Trebuchet MS"/>
                <w:sz w:val="22"/>
                <w:szCs w:val="22"/>
              </w:rPr>
              <w:t>The cost centre and project credited by a sales invoice</w:t>
            </w:r>
          </w:p>
        </w:tc>
        <w:tc>
          <w:tcPr>
            <w:tcW w:w="1843" w:type="dxa"/>
          </w:tcPr>
          <w:p w:rsidR="006A1D1A" w:rsidRDefault="006A1D1A" w:rsidP="00AD2CD4">
            <w:pPr>
              <w:rPr>
                <w:rFonts w:ascii="Trebuchet MS" w:hAnsi="Trebuchet MS"/>
                <w:sz w:val="22"/>
                <w:szCs w:val="22"/>
              </w:rPr>
            </w:pPr>
            <w:r>
              <w:rPr>
                <w:rFonts w:ascii="Trebuchet MS" w:hAnsi="Trebuchet MS"/>
                <w:sz w:val="22"/>
                <w:szCs w:val="22"/>
              </w:rPr>
              <w:t>Customer invoices and payments</w:t>
            </w:r>
          </w:p>
        </w:tc>
        <w:tc>
          <w:tcPr>
            <w:tcW w:w="1326" w:type="dxa"/>
          </w:tcPr>
          <w:p w:rsidR="006A1D1A" w:rsidRPr="00AD2CD4" w:rsidRDefault="00B6260A" w:rsidP="00986A01">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_Ref432064097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6.2</w:t>
            </w:r>
            <w:r>
              <w:rPr>
                <w:rFonts w:ascii="Trebuchet MS" w:hAnsi="Trebuchet MS"/>
                <w:sz w:val="22"/>
                <w:szCs w:val="22"/>
              </w:rPr>
              <w:fldChar w:fldCharType="end"/>
            </w:r>
          </w:p>
        </w:tc>
      </w:tr>
      <w:tr w:rsidR="006A1D1A" w:rsidRPr="00AD2CD4" w:rsidTr="00AD2CD4">
        <w:tc>
          <w:tcPr>
            <w:tcW w:w="5387" w:type="dxa"/>
          </w:tcPr>
          <w:p w:rsidR="006A1D1A" w:rsidRDefault="006A1D1A" w:rsidP="006A1D1A">
            <w:pPr>
              <w:rPr>
                <w:rFonts w:ascii="Trebuchet MS" w:hAnsi="Trebuchet MS"/>
                <w:sz w:val="22"/>
                <w:szCs w:val="22"/>
              </w:rPr>
            </w:pPr>
            <w:r>
              <w:rPr>
                <w:rFonts w:ascii="Trebuchet MS" w:hAnsi="Trebuchet MS"/>
                <w:sz w:val="22"/>
                <w:szCs w:val="22"/>
              </w:rPr>
              <w:t>Whether a customer has paid their invoice(s)</w:t>
            </w:r>
          </w:p>
          <w:p w:rsidR="006A1D1A" w:rsidRDefault="006A1D1A" w:rsidP="006A1D1A">
            <w:pPr>
              <w:rPr>
                <w:rFonts w:ascii="Trebuchet MS" w:hAnsi="Trebuchet MS"/>
                <w:sz w:val="22"/>
                <w:szCs w:val="22"/>
              </w:rPr>
            </w:pPr>
            <w:r>
              <w:rPr>
                <w:rFonts w:ascii="Trebuchet MS" w:hAnsi="Trebuchet MS"/>
                <w:sz w:val="22"/>
                <w:szCs w:val="22"/>
              </w:rPr>
              <w:t>(Invoices originated from the KX system)</w:t>
            </w:r>
          </w:p>
        </w:tc>
        <w:tc>
          <w:tcPr>
            <w:tcW w:w="1843" w:type="dxa"/>
          </w:tcPr>
          <w:p w:rsidR="006A1D1A" w:rsidRDefault="006A1D1A" w:rsidP="00AD2CD4">
            <w:pPr>
              <w:rPr>
                <w:rFonts w:ascii="Trebuchet MS" w:hAnsi="Trebuchet MS"/>
                <w:sz w:val="22"/>
                <w:szCs w:val="22"/>
              </w:rPr>
            </w:pPr>
            <w:r>
              <w:rPr>
                <w:rFonts w:ascii="Trebuchet MS" w:hAnsi="Trebuchet MS"/>
                <w:sz w:val="22"/>
                <w:szCs w:val="22"/>
              </w:rPr>
              <w:t>KX invoices and payment dates</w:t>
            </w:r>
          </w:p>
        </w:tc>
        <w:tc>
          <w:tcPr>
            <w:tcW w:w="1326" w:type="dxa"/>
          </w:tcPr>
          <w:p w:rsidR="006A1D1A" w:rsidRPr="00AD2CD4"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_Ref432064106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6.3</w:t>
            </w:r>
            <w:r>
              <w:rPr>
                <w:rFonts w:ascii="Trebuchet MS" w:hAnsi="Trebuchet MS"/>
                <w:sz w:val="22"/>
                <w:szCs w:val="22"/>
              </w:rPr>
              <w:fldChar w:fldCharType="end"/>
            </w:r>
          </w:p>
        </w:tc>
      </w:tr>
      <w:tr w:rsidR="00EE31B7" w:rsidRPr="00AD2CD4" w:rsidTr="00AD2CD4">
        <w:tc>
          <w:tcPr>
            <w:tcW w:w="5387" w:type="dxa"/>
          </w:tcPr>
          <w:p w:rsidR="00EE31B7" w:rsidRDefault="00EE31B7" w:rsidP="006A1D1A">
            <w:pPr>
              <w:rPr>
                <w:rFonts w:ascii="Trebuchet MS" w:hAnsi="Trebuchet MS"/>
                <w:sz w:val="22"/>
                <w:szCs w:val="22"/>
              </w:rPr>
            </w:pPr>
            <w:r>
              <w:rPr>
                <w:rFonts w:ascii="Trebuchet MS" w:hAnsi="Trebuchet MS"/>
                <w:sz w:val="22"/>
                <w:szCs w:val="22"/>
              </w:rPr>
              <w:t>Where a Project Application form is in the workflow and who has approved it so far</w:t>
            </w:r>
          </w:p>
        </w:tc>
        <w:tc>
          <w:tcPr>
            <w:tcW w:w="1843" w:type="dxa"/>
          </w:tcPr>
          <w:p w:rsidR="00EE31B7" w:rsidRDefault="00EE31B7" w:rsidP="00AD2CD4">
            <w:pPr>
              <w:rPr>
                <w:rFonts w:ascii="Trebuchet MS" w:hAnsi="Trebuchet MS"/>
                <w:sz w:val="22"/>
                <w:szCs w:val="22"/>
              </w:rPr>
            </w:pPr>
            <w:r>
              <w:rPr>
                <w:rFonts w:ascii="Trebuchet MS" w:hAnsi="Trebuchet MS"/>
                <w:sz w:val="22"/>
                <w:szCs w:val="22"/>
              </w:rPr>
              <w:t>Active Project forms Workflow</w:t>
            </w:r>
          </w:p>
        </w:tc>
        <w:tc>
          <w:tcPr>
            <w:tcW w:w="1326" w:type="dxa"/>
          </w:tcPr>
          <w:p w:rsidR="00EE31B7"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_Ref432064263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7.2</w:t>
            </w:r>
            <w:r>
              <w:rPr>
                <w:rFonts w:ascii="Trebuchet MS" w:hAnsi="Trebuchet MS"/>
                <w:sz w:val="22"/>
                <w:szCs w:val="22"/>
              </w:rPr>
              <w:fldChar w:fldCharType="end"/>
            </w:r>
          </w:p>
        </w:tc>
      </w:tr>
      <w:tr w:rsidR="00EE31B7" w:rsidRPr="00AD2CD4" w:rsidTr="00AD2CD4">
        <w:tc>
          <w:tcPr>
            <w:tcW w:w="5387" w:type="dxa"/>
          </w:tcPr>
          <w:p w:rsidR="00EE31B7" w:rsidRDefault="00EE31B7" w:rsidP="006A1D1A">
            <w:pPr>
              <w:rPr>
                <w:rFonts w:ascii="Trebuchet MS" w:hAnsi="Trebuchet MS"/>
                <w:sz w:val="22"/>
                <w:szCs w:val="22"/>
              </w:rPr>
            </w:pPr>
            <w:r>
              <w:rPr>
                <w:rFonts w:ascii="Trebuchet MS" w:hAnsi="Trebuchet MS"/>
                <w:sz w:val="22"/>
                <w:szCs w:val="22"/>
              </w:rPr>
              <w:t>The route of a completed project application and who approved/rejected  it at each step</w:t>
            </w:r>
          </w:p>
        </w:tc>
        <w:tc>
          <w:tcPr>
            <w:tcW w:w="1843" w:type="dxa"/>
          </w:tcPr>
          <w:p w:rsidR="00EE31B7" w:rsidRDefault="00EE31B7" w:rsidP="00AD2CD4">
            <w:pPr>
              <w:rPr>
                <w:rFonts w:ascii="Trebuchet MS" w:hAnsi="Trebuchet MS"/>
                <w:sz w:val="22"/>
                <w:szCs w:val="22"/>
              </w:rPr>
            </w:pPr>
            <w:r>
              <w:rPr>
                <w:rFonts w:ascii="Trebuchet MS" w:hAnsi="Trebuchet MS"/>
                <w:sz w:val="22"/>
                <w:szCs w:val="22"/>
              </w:rPr>
              <w:t>Historical Project Forms Workflow</w:t>
            </w:r>
          </w:p>
        </w:tc>
        <w:tc>
          <w:tcPr>
            <w:tcW w:w="1326" w:type="dxa"/>
          </w:tcPr>
          <w:p w:rsidR="00EE31B7" w:rsidRDefault="00B6260A" w:rsidP="00AD2CD4">
            <w:pPr>
              <w:rPr>
                <w:rFonts w:ascii="Trebuchet MS" w:hAnsi="Trebuchet MS"/>
                <w:sz w:val="22"/>
                <w:szCs w:val="22"/>
              </w:rPr>
            </w:pPr>
            <w:r>
              <w:rPr>
                <w:rFonts w:ascii="Trebuchet MS" w:hAnsi="Trebuchet MS"/>
                <w:sz w:val="22"/>
                <w:szCs w:val="22"/>
              </w:rPr>
              <w:fldChar w:fldCharType="begin"/>
            </w:r>
            <w:r w:rsidR="00EE31B7">
              <w:rPr>
                <w:rFonts w:ascii="Trebuchet MS" w:hAnsi="Trebuchet MS"/>
                <w:sz w:val="22"/>
                <w:szCs w:val="22"/>
              </w:rPr>
              <w:instrText xml:space="preserve"> REF _Ref432064271 \r \h </w:instrText>
            </w:r>
            <w:r>
              <w:rPr>
                <w:rFonts w:ascii="Trebuchet MS" w:hAnsi="Trebuchet MS"/>
                <w:sz w:val="22"/>
                <w:szCs w:val="22"/>
              </w:rPr>
            </w:r>
            <w:r>
              <w:rPr>
                <w:rFonts w:ascii="Trebuchet MS" w:hAnsi="Trebuchet MS"/>
                <w:sz w:val="22"/>
                <w:szCs w:val="22"/>
              </w:rPr>
              <w:fldChar w:fldCharType="separate"/>
            </w:r>
            <w:r w:rsidR="00EE31B7">
              <w:rPr>
                <w:rFonts w:ascii="Trebuchet MS" w:hAnsi="Trebuchet MS"/>
                <w:sz w:val="22"/>
                <w:szCs w:val="22"/>
              </w:rPr>
              <w:t>7.2</w:t>
            </w:r>
            <w:r>
              <w:rPr>
                <w:rFonts w:ascii="Trebuchet MS" w:hAnsi="Trebuchet MS"/>
                <w:sz w:val="22"/>
                <w:szCs w:val="22"/>
              </w:rPr>
              <w:fldChar w:fldCharType="end"/>
            </w:r>
            <w:bookmarkStart w:id="59" w:name="_GoBack"/>
            <w:bookmarkEnd w:id="59"/>
          </w:p>
        </w:tc>
      </w:tr>
    </w:tbl>
    <w:p w:rsidR="00774B72" w:rsidRPr="00AD2CD4" w:rsidRDefault="00B318A9" w:rsidP="00AD2CD4">
      <w:pPr>
        <w:rPr>
          <w:rFonts w:ascii="Trebuchet MS" w:hAnsi="Trebuchet MS"/>
          <w:sz w:val="22"/>
          <w:szCs w:val="22"/>
        </w:rPr>
      </w:pPr>
      <w:r w:rsidRPr="00AD2CD4">
        <w:rPr>
          <w:rFonts w:ascii="Trebuchet MS" w:hAnsi="Trebuchet MS"/>
          <w:sz w:val="22"/>
          <w:szCs w:val="22"/>
        </w:rPr>
        <w:br w:type="page"/>
      </w:r>
    </w:p>
    <w:p w:rsidR="004631A7" w:rsidRPr="00F23DD8" w:rsidRDefault="004631A7" w:rsidP="000B7743">
      <w:pPr>
        <w:pStyle w:val="Heading1"/>
        <w:numPr>
          <w:ilvl w:val="0"/>
          <w:numId w:val="2"/>
        </w:numPr>
      </w:pPr>
      <w:bookmarkStart w:id="60" w:name="_Toc271035584"/>
      <w:bookmarkStart w:id="61" w:name="_Toc271106011"/>
      <w:bookmarkStart w:id="62" w:name="_Toc430616070"/>
      <w:bookmarkStart w:id="63" w:name="_Toc432063688"/>
      <w:r w:rsidRPr="00F23DD8">
        <w:lastRenderedPageBreak/>
        <w:t>Management Reports</w:t>
      </w:r>
      <w:bookmarkEnd w:id="32"/>
      <w:bookmarkEnd w:id="60"/>
      <w:bookmarkEnd w:id="61"/>
      <w:bookmarkEnd w:id="62"/>
      <w:bookmarkEnd w:id="63"/>
    </w:p>
    <w:p w:rsidR="004631A7" w:rsidRPr="00F23DD8" w:rsidRDefault="004631A7" w:rsidP="000B7743">
      <w:pPr>
        <w:pStyle w:val="Heading2"/>
        <w:numPr>
          <w:ilvl w:val="1"/>
          <w:numId w:val="2"/>
        </w:numPr>
        <w:rPr>
          <w:i w:val="0"/>
        </w:rPr>
      </w:pPr>
      <w:bookmarkStart w:id="64" w:name="_Toc271035585"/>
      <w:bookmarkStart w:id="65" w:name="_Toc271106012"/>
      <w:bookmarkStart w:id="66" w:name="_Toc430616071"/>
      <w:bookmarkStart w:id="67" w:name="_Ref430616206"/>
      <w:bookmarkStart w:id="68" w:name="_Ref430616213"/>
      <w:bookmarkStart w:id="69" w:name="_Toc432063689"/>
      <w:bookmarkStart w:id="70" w:name="_Toc150057555"/>
      <w:r w:rsidRPr="00F23DD8">
        <w:rPr>
          <w:i w:val="0"/>
        </w:rPr>
        <w:t>Committed Expenditure</w:t>
      </w:r>
      <w:bookmarkEnd w:id="64"/>
      <w:bookmarkEnd w:id="65"/>
      <w:bookmarkEnd w:id="66"/>
      <w:bookmarkEnd w:id="67"/>
      <w:bookmarkEnd w:id="68"/>
      <w:bookmarkEnd w:id="69"/>
      <w:r w:rsidRPr="00F23DD8">
        <w:rPr>
          <w:i w:val="0"/>
        </w:rPr>
        <w:t xml:space="preserve"> </w:t>
      </w:r>
    </w:p>
    <w:p w:rsidR="00A17936" w:rsidRDefault="00A17936" w:rsidP="00A17936"/>
    <w:p w:rsidR="005D799B" w:rsidRDefault="00A17936" w:rsidP="008C7F26">
      <w:pPr>
        <w:ind w:left="-142" w:right="-908"/>
        <w:rPr>
          <w:rFonts w:ascii="Trebuchet MS" w:hAnsi="Trebuchet MS"/>
          <w:sz w:val="22"/>
          <w:szCs w:val="22"/>
        </w:rPr>
      </w:pPr>
      <w:r w:rsidRPr="00A17936">
        <w:rPr>
          <w:rFonts w:ascii="Trebuchet MS" w:hAnsi="Trebuchet MS"/>
          <w:sz w:val="22"/>
          <w:szCs w:val="22"/>
        </w:rPr>
        <w:t xml:space="preserve">This </w:t>
      </w:r>
      <w:r>
        <w:rPr>
          <w:rFonts w:ascii="Trebuchet MS" w:hAnsi="Trebuchet MS"/>
          <w:sz w:val="22"/>
          <w:szCs w:val="22"/>
        </w:rPr>
        <w:t>report shows all orders which have been approved by a budget holder but which have not yet been matched to invoices and paid.  The actual expense is therefore not reflected in the other reports such as the cost centre report and variance report</w:t>
      </w:r>
      <w:r w:rsidR="005D799B">
        <w:rPr>
          <w:rFonts w:ascii="Trebuchet MS" w:hAnsi="Trebuchet MS"/>
          <w:sz w:val="22"/>
          <w:szCs w:val="22"/>
        </w:rPr>
        <w:t xml:space="preserve"> as it has not yet materialised</w:t>
      </w:r>
      <w:r>
        <w:rPr>
          <w:rFonts w:ascii="Trebuchet MS" w:hAnsi="Trebuchet MS"/>
          <w:sz w:val="22"/>
          <w:szCs w:val="22"/>
        </w:rPr>
        <w:t>.</w:t>
      </w:r>
      <w:r w:rsidR="005D799B">
        <w:rPr>
          <w:rFonts w:ascii="Trebuchet MS" w:hAnsi="Trebuchet MS"/>
          <w:sz w:val="22"/>
          <w:szCs w:val="22"/>
        </w:rPr>
        <w:t xml:space="preserve"> This report should be checked regularly as it shows expenses which are expected in the future and will therefore affect the budget.  </w:t>
      </w:r>
    </w:p>
    <w:p w:rsidR="005D799B" w:rsidRDefault="005D799B" w:rsidP="008C7F26">
      <w:pPr>
        <w:ind w:left="-142" w:right="-908"/>
        <w:rPr>
          <w:rFonts w:ascii="Trebuchet MS" w:hAnsi="Trebuchet MS"/>
          <w:sz w:val="22"/>
          <w:szCs w:val="22"/>
        </w:rPr>
      </w:pPr>
    </w:p>
    <w:p w:rsidR="00A17936" w:rsidRDefault="005D799B" w:rsidP="008C7F26">
      <w:pPr>
        <w:ind w:left="-142" w:right="-908"/>
        <w:rPr>
          <w:rFonts w:ascii="Trebuchet MS" w:hAnsi="Trebuchet MS"/>
          <w:sz w:val="22"/>
          <w:szCs w:val="22"/>
        </w:rPr>
      </w:pPr>
      <w:r>
        <w:rPr>
          <w:rFonts w:ascii="Trebuchet MS" w:hAnsi="Trebuchet MS"/>
          <w:sz w:val="22"/>
          <w:szCs w:val="22"/>
        </w:rPr>
        <w:t xml:space="preserve">If any orders are shown on the Committed Expenditure </w:t>
      </w:r>
      <w:proofErr w:type="gramStart"/>
      <w:r>
        <w:rPr>
          <w:rFonts w:ascii="Trebuchet MS" w:hAnsi="Trebuchet MS"/>
          <w:sz w:val="22"/>
          <w:szCs w:val="22"/>
        </w:rPr>
        <w:t>report which are</w:t>
      </w:r>
      <w:proofErr w:type="gramEnd"/>
      <w:r>
        <w:rPr>
          <w:rFonts w:ascii="Trebuchet MS" w:hAnsi="Trebuchet MS"/>
          <w:sz w:val="22"/>
          <w:szCs w:val="22"/>
        </w:rPr>
        <w:t xml:space="preserve"> known to be obsolete (i.e. the order was never placed with the supplier, the order is a duplicate or the invoice was settled by card), please contact Finance so the order can be closed and therefore removed as an outstanding commitment.</w:t>
      </w:r>
    </w:p>
    <w:p w:rsidR="00A17936" w:rsidRPr="00A17936" w:rsidRDefault="00A17936" w:rsidP="008C7F26">
      <w:pPr>
        <w:ind w:left="-142" w:right="-908"/>
        <w:rPr>
          <w:rFonts w:ascii="Trebuchet MS" w:hAnsi="Trebuchet MS"/>
          <w:sz w:val="22"/>
          <w:szCs w:val="22"/>
        </w:rPr>
      </w:pPr>
      <w:r>
        <w:rPr>
          <w:rFonts w:ascii="Trebuchet MS" w:hAnsi="Trebuchet MS"/>
          <w:sz w:val="22"/>
          <w:szCs w:val="22"/>
        </w:rPr>
        <w:t xml:space="preserve"> </w:t>
      </w:r>
    </w:p>
    <w:p w:rsidR="004631A7" w:rsidRDefault="004631A7" w:rsidP="008C7F26">
      <w:pPr>
        <w:ind w:left="-142" w:right="-908"/>
        <w:rPr>
          <w:rFonts w:ascii="Trebuchet MS" w:hAnsi="Trebuchet MS"/>
          <w:sz w:val="22"/>
          <w:szCs w:val="22"/>
        </w:rPr>
      </w:pPr>
      <w:r w:rsidRPr="004631A7">
        <w:rPr>
          <w:rFonts w:ascii="Trebuchet MS" w:hAnsi="Trebuchet MS"/>
          <w:sz w:val="22"/>
          <w:szCs w:val="22"/>
        </w:rPr>
        <w:t xml:space="preserve">There are </w:t>
      </w:r>
      <w:r w:rsidR="00DF4B63">
        <w:rPr>
          <w:rFonts w:ascii="Trebuchet MS" w:hAnsi="Trebuchet MS"/>
          <w:sz w:val="22"/>
          <w:szCs w:val="22"/>
        </w:rPr>
        <w:t>4</w:t>
      </w:r>
      <w:r>
        <w:rPr>
          <w:rFonts w:ascii="Trebuchet MS" w:hAnsi="Trebuchet MS"/>
          <w:sz w:val="22"/>
          <w:szCs w:val="22"/>
        </w:rPr>
        <w:t xml:space="preserve"> prompts which may be entered when running this report.</w:t>
      </w:r>
      <w:r w:rsidR="001E345E">
        <w:rPr>
          <w:rFonts w:ascii="Trebuchet MS" w:hAnsi="Trebuchet MS"/>
          <w:sz w:val="22"/>
          <w:szCs w:val="22"/>
        </w:rPr>
        <w:t xml:space="preserve"> You can leave any or </w:t>
      </w:r>
      <w:proofErr w:type="gramStart"/>
      <w:r w:rsidR="001E345E">
        <w:rPr>
          <w:rFonts w:ascii="Trebuchet MS" w:hAnsi="Trebuchet MS"/>
          <w:sz w:val="22"/>
          <w:szCs w:val="22"/>
        </w:rPr>
        <w:t xml:space="preserve">all </w:t>
      </w:r>
      <w:r w:rsidR="0091048B">
        <w:rPr>
          <w:rFonts w:ascii="Trebuchet MS" w:hAnsi="Trebuchet MS"/>
          <w:sz w:val="22"/>
          <w:szCs w:val="22"/>
        </w:rPr>
        <w:t>of these</w:t>
      </w:r>
      <w:proofErr w:type="gramEnd"/>
      <w:r w:rsidR="0091048B">
        <w:rPr>
          <w:rFonts w:ascii="Trebuchet MS" w:hAnsi="Trebuchet MS"/>
          <w:sz w:val="22"/>
          <w:szCs w:val="22"/>
        </w:rPr>
        <w:t xml:space="preserve"> blank to view commitments for the accounts/cost centres and projects to which you have access. Alternatively, you can enter any of the following information:</w:t>
      </w:r>
    </w:p>
    <w:p w:rsidR="0091048B" w:rsidRPr="004631A7" w:rsidRDefault="0091048B" w:rsidP="004631A7">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1048B" w:rsidRPr="00101FA3" w:rsidTr="00101FA3">
        <w:tc>
          <w:tcPr>
            <w:tcW w:w="2660" w:type="dxa"/>
            <w:shd w:val="clear" w:color="auto" w:fill="BFBFBF"/>
          </w:tcPr>
          <w:p w:rsidR="0091048B" w:rsidRPr="00101FA3" w:rsidRDefault="0091048B" w:rsidP="00581063">
            <w:pPr>
              <w:rPr>
                <w:i/>
              </w:rPr>
            </w:pPr>
            <w:bookmarkStart w:id="71" w:name="_Toc271035586"/>
            <w:bookmarkStart w:id="72" w:name="_Toc271106013"/>
            <w:r w:rsidRPr="00581063">
              <w:rPr>
                <w:rFonts w:ascii="Trebuchet MS" w:hAnsi="Trebuchet MS"/>
                <w:sz w:val="22"/>
                <w:szCs w:val="22"/>
              </w:rPr>
              <w:t>Prompt</w:t>
            </w:r>
            <w:bookmarkEnd w:id="71"/>
            <w:bookmarkEnd w:id="72"/>
          </w:p>
        </w:tc>
        <w:tc>
          <w:tcPr>
            <w:tcW w:w="6662" w:type="dxa"/>
            <w:shd w:val="clear" w:color="auto" w:fill="BFBFBF"/>
          </w:tcPr>
          <w:p w:rsidR="0091048B" w:rsidRPr="00101FA3" w:rsidRDefault="0091048B" w:rsidP="00101FA3">
            <w:pPr>
              <w:pStyle w:val="Heading2"/>
              <w:numPr>
                <w:ilvl w:val="0"/>
                <w:numId w:val="0"/>
              </w:numPr>
              <w:rPr>
                <w:i w:val="0"/>
              </w:rPr>
            </w:pPr>
          </w:p>
        </w:tc>
      </w:tr>
      <w:tr w:rsidR="00DF4B63" w:rsidRPr="003A6020" w:rsidTr="00101FA3">
        <w:tc>
          <w:tcPr>
            <w:tcW w:w="2660" w:type="dxa"/>
          </w:tcPr>
          <w:p w:rsidR="00DF4B63" w:rsidRPr="003A6020" w:rsidRDefault="00DF4B63" w:rsidP="003A6020">
            <w:pPr>
              <w:rPr>
                <w:rFonts w:ascii="Trebuchet MS" w:hAnsi="Trebuchet MS"/>
                <w:sz w:val="22"/>
                <w:szCs w:val="22"/>
              </w:rPr>
            </w:pPr>
            <w:bookmarkStart w:id="73" w:name="_Toc271035587"/>
            <w:bookmarkStart w:id="74" w:name="_Toc271106014"/>
            <w:r w:rsidRPr="003A6020">
              <w:rPr>
                <w:rFonts w:ascii="Trebuchet MS" w:hAnsi="Trebuchet MS"/>
                <w:sz w:val="22"/>
                <w:szCs w:val="22"/>
              </w:rPr>
              <w:t>Account like</w:t>
            </w:r>
            <w:bookmarkEnd w:id="73"/>
            <w:bookmarkEnd w:id="74"/>
          </w:p>
        </w:tc>
        <w:tc>
          <w:tcPr>
            <w:tcW w:w="6662" w:type="dxa"/>
          </w:tcPr>
          <w:p w:rsidR="00DF4B63" w:rsidRPr="003A6020" w:rsidRDefault="00DF4B63" w:rsidP="003A6020">
            <w:pPr>
              <w:rPr>
                <w:rFonts w:ascii="Trebuchet MS" w:hAnsi="Trebuchet MS"/>
                <w:sz w:val="22"/>
                <w:szCs w:val="22"/>
              </w:rPr>
            </w:pPr>
            <w:bookmarkStart w:id="75" w:name="_Toc271035588"/>
            <w:bookmarkStart w:id="76" w:name="_Toc271106015"/>
            <w:r w:rsidRPr="003A6020">
              <w:rPr>
                <w:rFonts w:ascii="Trebuchet MS" w:hAnsi="Trebuchet MS"/>
                <w:sz w:val="22"/>
                <w:szCs w:val="22"/>
              </w:rPr>
              <w:t>You can enter an account code here if you wish to view the commitments for one account only. Alternatively, leave this blank to view commitments for all accounts matching the other search criteria.</w:t>
            </w:r>
            <w:bookmarkEnd w:id="75"/>
            <w:bookmarkEnd w:id="76"/>
          </w:p>
        </w:tc>
      </w:tr>
      <w:tr w:rsidR="0091048B" w:rsidRPr="003A6020" w:rsidTr="00101FA3">
        <w:tc>
          <w:tcPr>
            <w:tcW w:w="2660" w:type="dxa"/>
          </w:tcPr>
          <w:p w:rsidR="0091048B" w:rsidRPr="003A6020" w:rsidRDefault="0091048B" w:rsidP="003A6020">
            <w:pPr>
              <w:rPr>
                <w:rFonts w:ascii="Trebuchet MS" w:hAnsi="Trebuchet MS"/>
                <w:sz w:val="22"/>
                <w:szCs w:val="22"/>
              </w:rPr>
            </w:pPr>
            <w:bookmarkStart w:id="77" w:name="_Toc271035589"/>
            <w:bookmarkStart w:id="78" w:name="_Toc271106016"/>
            <w:r w:rsidRPr="003A6020">
              <w:rPr>
                <w:rFonts w:ascii="Trebuchet MS" w:hAnsi="Trebuchet MS"/>
                <w:sz w:val="22"/>
                <w:szCs w:val="22"/>
              </w:rPr>
              <w:t>Cost centre like</w:t>
            </w:r>
            <w:bookmarkEnd w:id="77"/>
            <w:bookmarkEnd w:id="78"/>
          </w:p>
        </w:tc>
        <w:tc>
          <w:tcPr>
            <w:tcW w:w="6662" w:type="dxa"/>
          </w:tcPr>
          <w:p w:rsidR="0091048B" w:rsidRPr="003A6020" w:rsidRDefault="0091048B" w:rsidP="003A6020">
            <w:pPr>
              <w:rPr>
                <w:rFonts w:ascii="Trebuchet MS" w:hAnsi="Trebuchet MS"/>
                <w:sz w:val="22"/>
                <w:szCs w:val="22"/>
              </w:rPr>
            </w:pPr>
            <w:bookmarkStart w:id="79" w:name="_Toc271035590"/>
            <w:bookmarkStart w:id="80" w:name="_Toc271106017"/>
            <w:r w:rsidRPr="003A6020">
              <w:rPr>
                <w:rFonts w:ascii="Trebuchet MS" w:hAnsi="Trebuchet MS"/>
                <w:sz w:val="22"/>
                <w:szCs w:val="22"/>
              </w:rPr>
              <w:t xml:space="preserve">The cost centre for which you wish to view the </w:t>
            </w:r>
            <w:r w:rsidR="00A17936" w:rsidRPr="003A6020">
              <w:rPr>
                <w:rFonts w:ascii="Trebuchet MS" w:hAnsi="Trebuchet MS"/>
                <w:sz w:val="22"/>
                <w:szCs w:val="22"/>
              </w:rPr>
              <w:t xml:space="preserve">outstanding </w:t>
            </w:r>
            <w:r w:rsidRPr="003A6020">
              <w:rPr>
                <w:rFonts w:ascii="Trebuchet MS" w:hAnsi="Trebuchet MS"/>
                <w:sz w:val="22"/>
                <w:szCs w:val="22"/>
              </w:rPr>
              <w:t>commitments</w:t>
            </w:r>
            <w:bookmarkEnd w:id="79"/>
            <w:bookmarkEnd w:id="80"/>
          </w:p>
        </w:tc>
      </w:tr>
      <w:tr w:rsidR="0091048B" w:rsidRPr="003A6020" w:rsidTr="00101FA3">
        <w:tc>
          <w:tcPr>
            <w:tcW w:w="2660" w:type="dxa"/>
          </w:tcPr>
          <w:p w:rsidR="0091048B" w:rsidRPr="003A6020" w:rsidRDefault="0091048B" w:rsidP="003A6020">
            <w:pPr>
              <w:rPr>
                <w:rFonts w:ascii="Trebuchet MS" w:hAnsi="Trebuchet MS"/>
                <w:sz w:val="22"/>
                <w:szCs w:val="22"/>
              </w:rPr>
            </w:pPr>
            <w:bookmarkStart w:id="81" w:name="_Toc271035591"/>
            <w:bookmarkStart w:id="82" w:name="_Toc271106018"/>
            <w:r w:rsidRPr="003A6020">
              <w:rPr>
                <w:rFonts w:ascii="Trebuchet MS" w:hAnsi="Trebuchet MS"/>
                <w:sz w:val="22"/>
                <w:szCs w:val="22"/>
              </w:rPr>
              <w:t>Project like</w:t>
            </w:r>
            <w:bookmarkEnd w:id="81"/>
            <w:bookmarkEnd w:id="82"/>
          </w:p>
        </w:tc>
        <w:tc>
          <w:tcPr>
            <w:tcW w:w="6662" w:type="dxa"/>
          </w:tcPr>
          <w:p w:rsidR="0091048B" w:rsidRPr="003A6020" w:rsidRDefault="00A17936" w:rsidP="003A6020">
            <w:pPr>
              <w:rPr>
                <w:rFonts w:ascii="Trebuchet MS" w:hAnsi="Trebuchet MS"/>
                <w:sz w:val="22"/>
                <w:szCs w:val="22"/>
              </w:rPr>
            </w:pPr>
            <w:bookmarkStart w:id="83" w:name="_Toc271035592"/>
            <w:bookmarkStart w:id="84" w:name="_Toc271106019"/>
            <w:r w:rsidRPr="003A6020">
              <w:rPr>
                <w:rFonts w:ascii="Trebuchet MS" w:hAnsi="Trebuchet MS"/>
                <w:sz w:val="22"/>
                <w:szCs w:val="22"/>
              </w:rPr>
              <w:t>The project for which you wish to view the outstanding commitments</w:t>
            </w:r>
            <w:bookmarkEnd w:id="83"/>
            <w:bookmarkEnd w:id="84"/>
          </w:p>
        </w:tc>
      </w:tr>
    </w:tbl>
    <w:p w:rsidR="008C7F26" w:rsidRDefault="008C7F26" w:rsidP="003A6020">
      <w:bookmarkStart w:id="85" w:name="_Toc271035595"/>
      <w:bookmarkStart w:id="86" w:name="_Toc271106022"/>
    </w:p>
    <w:p w:rsidR="004631A7" w:rsidRPr="008C7F26" w:rsidRDefault="004E18F0" w:rsidP="003A6020">
      <w:r w:rsidRPr="003A6020">
        <w:rPr>
          <w:rFonts w:ascii="Trebuchet MS" w:hAnsi="Trebuchet MS"/>
          <w:sz w:val="22"/>
          <w:szCs w:val="22"/>
        </w:rPr>
        <w:t>The report shows:</w:t>
      </w:r>
      <w:bookmarkEnd w:id="85"/>
      <w:bookmarkEnd w:id="86"/>
    </w:p>
    <w:p w:rsidR="004E18F0" w:rsidRPr="003A6020" w:rsidRDefault="004E18F0" w:rsidP="004E18F0">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087"/>
      </w:tblGrid>
      <w:tr w:rsidR="004E18F0" w:rsidRPr="003A6020" w:rsidTr="00101FA3">
        <w:tc>
          <w:tcPr>
            <w:tcW w:w="2235" w:type="dxa"/>
            <w:shd w:val="clear" w:color="auto" w:fill="BFBFBF"/>
          </w:tcPr>
          <w:p w:rsidR="004E18F0" w:rsidRPr="00581063" w:rsidRDefault="004E18F0" w:rsidP="00581063">
            <w:pPr>
              <w:rPr>
                <w:rFonts w:ascii="Trebuchet MS" w:hAnsi="Trebuchet MS"/>
                <w:sz w:val="22"/>
                <w:szCs w:val="22"/>
              </w:rPr>
            </w:pPr>
            <w:bookmarkStart w:id="87" w:name="_Toc271035596"/>
            <w:bookmarkStart w:id="88" w:name="_Toc271106023"/>
            <w:r w:rsidRPr="00581063">
              <w:rPr>
                <w:rFonts w:ascii="Trebuchet MS" w:hAnsi="Trebuchet MS"/>
                <w:sz w:val="22"/>
                <w:szCs w:val="22"/>
              </w:rPr>
              <w:t>Heading</w:t>
            </w:r>
            <w:bookmarkEnd w:id="87"/>
            <w:bookmarkEnd w:id="88"/>
          </w:p>
        </w:tc>
        <w:tc>
          <w:tcPr>
            <w:tcW w:w="7087" w:type="dxa"/>
            <w:shd w:val="clear" w:color="auto" w:fill="BFBFBF"/>
          </w:tcPr>
          <w:p w:rsidR="004E18F0" w:rsidRPr="003A6020" w:rsidRDefault="004E18F0" w:rsidP="00101FA3">
            <w:pPr>
              <w:pStyle w:val="Heading2"/>
              <w:numPr>
                <w:ilvl w:val="0"/>
                <w:numId w:val="0"/>
              </w:numPr>
              <w:rPr>
                <w:rFonts w:ascii="Trebuchet MS" w:hAnsi="Trebuchet MS"/>
                <w:i w:val="0"/>
                <w:sz w:val="22"/>
                <w:szCs w:val="22"/>
              </w:rPr>
            </w:pPr>
          </w:p>
        </w:tc>
      </w:tr>
      <w:tr w:rsidR="004E18F0" w:rsidRPr="003A6020" w:rsidTr="00101FA3">
        <w:tc>
          <w:tcPr>
            <w:tcW w:w="2235" w:type="dxa"/>
          </w:tcPr>
          <w:p w:rsidR="004E18F0" w:rsidRPr="003A6020" w:rsidRDefault="004E18F0" w:rsidP="003A6020">
            <w:pPr>
              <w:rPr>
                <w:rFonts w:ascii="Trebuchet MS" w:hAnsi="Trebuchet MS"/>
                <w:sz w:val="22"/>
                <w:szCs w:val="22"/>
              </w:rPr>
            </w:pPr>
            <w:r w:rsidRPr="003A6020">
              <w:rPr>
                <w:rFonts w:ascii="Trebuchet MS" w:hAnsi="Trebuchet MS"/>
                <w:sz w:val="22"/>
                <w:szCs w:val="22"/>
              </w:rPr>
              <w:t>Order number</w:t>
            </w:r>
          </w:p>
        </w:tc>
        <w:tc>
          <w:tcPr>
            <w:tcW w:w="7087" w:type="dxa"/>
          </w:tcPr>
          <w:p w:rsidR="004E18F0" w:rsidRPr="003A6020" w:rsidRDefault="004E18F0" w:rsidP="003A6020">
            <w:pPr>
              <w:rPr>
                <w:rFonts w:ascii="Trebuchet MS" w:hAnsi="Trebuchet MS"/>
                <w:b/>
                <w:bCs/>
                <w:i/>
                <w:iCs/>
                <w:sz w:val="22"/>
                <w:szCs w:val="22"/>
              </w:rPr>
            </w:pPr>
          </w:p>
        </w:tc>
      </w:tr>
      <w:tr w:rsidR="004E18F0" w:rsidRPr="003A6020" w:rsidTr="00101FA3">
        <w:tc>
          <w:tcPr>
            <w:tcW w:w="2235" w:type="dxa"/>
          </w:tcPr>
          <w:p w:rsidR="004E18F0" w:rsidRPr="003A6020" w:rsidRDefault="004E18F0" w:rsidP="003A6020">
            <w:pPr>
              <w:rPr>
                <w:rFonts w:ascii="Trebuchet MS" w:hAnsi="Trebuchet MS"/>
                <w:sz w:val="22"/>
                <w:szCs w:val="22"/>
              </w:rPr>
            </w:pPr>
            <w:r w:rsidRPr="003A6020">
              <w:rPr>
                <w:rFonts w:ascii="Trebuchet MS" w:hAnsi="Trebuchet MS"/>
                <w:sz w:val="22"/>
                <w:szCs w:val="22"/>
              </w:rPr>
              <w:t>Currency Amount/Currency</w:t>
            </w:r>
          </w:p>
        </w:tc>
        <w:tc>
          <w:tcPr>
            <w:tcW w:w="7087" w:type="dxa"/>
          </w:tcPr>
          <w:p w:rsidR="004E18F0" w:rsidRPr="003A6020" w:rsidRDefault="004E18F0" w:rsidP="003A6020">
            <w:pPr>
              <w:rPr>
                <w:rFonts w:ascii="Trebuchet MS" w:hAnsi="Trebuchet MS"/>
                <w:bCs/>
                <w:iCs/>
                <w:sz w:val="22"/>
                <w:szCs w:val="22"/>
              </w:rPr>
            </w:pPr>
            <w:bookmarkStart w:id="89" w:name="_Toc271035597"/>
            <w:bookmarkStart w:id="90" w:name="_Toc271106024"/>
            <w:r w:rsidRPr="003A6020">
              <w:rPr>
                <w:rFonts w:ascii="Trebuchet MS" w:hAnsi="Trebuchet MS"/>
                <w:bCs/>
                <w:iCs/>
                <w:sz w:val="22"/>
                <w:szCs w:val="22"/>
              </w:rPr>
              <w:t>The amount of the order line in the original currency and the original currency code</w:t>
            </w:r>
            <w:bookmarkEnd w:id="89"/>
            <w:bookmarkEnd w:id="90"/>
          </w:p>
        </w:tc>
      </w:tr>
      <w:tr w:rsidR="004E18F0" w:rsidRPr="003A6020" w:rsidTr="00101FA3">
        <w:tc>
          <w:tcPr>
            <w:tcW w:w="2235" w:type="dxa"/>
          </w:tcPr>
          <w:p w:rsidR="004E18F0" w:rsidRPr="003A6020" w:rsidRDefault="006D3718" w:rsidP="003A6020">
            <w:pPr>
              <w:rPr>
                <w:rFonts w:ascii="Trebuchet MS" w:hAnsi="Trebuchet MS"/>
                <w:sz w:val="22"/>
                <w:szCs w:val="22"/>
              </w:rPr>
            </w:pPr>
            <w:r w:rsidRPr="003A6020">
              <w:rPr>
                <w:rFonts w:ascii="Trebuchet MS" w:hAnsi="Trebuchet MS"/>
                <w:sz w:val="22"/>
                <w:szCs w:val="22"/>
              </w:rPr>
              <w:t>Approved Date</w:t>
            </w:r>
          </w:p>
        </w:tc>
        <w:tc>
          <w:tcPr>
            <w:tcW w:w="7087" w:type="dxa"/>
          </w:tcPr>
          <w:p w:rsidR="004E18F0" w:rsidRPr="003A6020" w:rsidRDefault="006D3718" w:rsidP="003A6020">
            <w:pPr>
              <w:rPr>
                <w:rFonts w:ascii="Trebuchet MS" w:hAnsi="Trebuchet MS"/>
                <w:bCs/>
                <w:iCs/>
                <w:sz w:val="22"/>
                <w:szCs w:val="22"/>
              </w:rPr>
            </w:pPr>
            <w:bookmarkStart w:id="91" w:name="_Toc271035598"/>
            <w:bookmarkStart w:id="92" w:name="_Toc271106025"/>
            <w:r w:rsidRPr="003A6020">
              <w:rPr>
                <w:rFonts w:ascii="Trebuchet MS" w:hAnsi="Trebuchet MS"/>
                <w:bCs/>
                <w:iCs/>
                <w:sz w:val="22"/>
                <w:szCs w:val="22"/>
              </w:rPr>
              <w:t>Date the order line was approved by the budget holder</w:t>
            </w:r>
            <w:bookmarkEnd w:id="91"/>
            <w:bookmarkEnd w:id="92"/>
          </w:p>
        </w:tc>
      </w:tr>
      <w:tr w:rsidR="006D3718" w:rsidRPr="003A6020" w:rsidTr="00101FA3">
        <w:tc>
          <w:tcPr>
            <w:tcW w:w="2235" w:type="dxa"/>
          </w:tcPr>
          <w:p w:rsidR="006D3718" w:rsidRPr="003A6020" w:rsidRDefault="006D3718" w:rsidP="003A6020">
            <w:pPr>
              <w:rPr>
                <w:rFonts w:ascii="Trebuchet MS" w:hAnsi="Trebuchet MS"/>
                <w:sz w:val="22"/>
                <w:szCs w:val="22"/>
              </w:rPr>
            </w:pPr>
            <w:r w:rsidRPr="003A6020">
              <w:rPr>
                <w:rFonts w:ascii="Trebuchet MS" w:hAnsi="Trebuchet MS"/>
                <w:sz w:val="22"/>
                <w:szCs w:val="22"/>
              </w:rPr>
              <w:t>Goods Received Date</w:t>
            </w:r>
          </w:p>
        </w:tc>
        <w:tc>
          <w:tcPr>
            <w:tcW w:w="7087" w:type="dxa"/>
          </w:tcPr>
          <w:p w:rsidR="006D3718" w:rsidRPr="003A6020" w:rsidRDefault="006D3718" w:rsidP="003A6020">
            <w:pPr>
              <w:rPr>
                <w:rFonts w:ascii="Trebuchet MS" w:hAnsi="Trebuchet MS"/>
                <w:bCs/>
                <w:iCs/>
                <w:sz w:val="22"/>
                <w:szCs w:val="22"/>
              </w:rPr>
            </w:pPr>
            <w:bookmarkStart w:id="93" w:name="_Toc271035599"/>
            <w:bookmarkStart w:id="94" w:name="_Toc271106026"/>
            <w:r w:rsidRPr="003A6020">
              <w:rPr>
                <w:rFonts w:ascii="Trebuchet MS" w:hAnsi="Trebuchet MS"/>
                <w:bCs/>
                <w:iCs/>
                <w:sz w:val="22"/>
                <w:szCs w:val="22"/>
              </w:rPr>
              <w:t>Date the order line was goods received. This may be blank if the order has not been goods received yet.</w:t>
            </w:r>
            <w:bookmarkEnd w:id="93"/>
            <w:bookmarkEnd w:id="94"/>
          </w:p>
        </w:tc>
      </w:tr>
      <w:tr w:rsidR="006D3718" w:rsidRPr="003A6020" w:rsidTr="00101FA3">
        <w:tc>
          <w:tcPr>
            <w:tcW w:w="2235" w:type="dxa"/>
          </w:tcPr>
          <w:p w:rsidR="006D3718" w:rsidRPr="003A6020" w:rsidRDefault="006D3718" w:rsidP="003A6020">
            <w:pPr>
              <w:rPr>
                <w:rFonts w:ascii="Trebuchet MS" w:hAnsi="Trebuchet MS"/>
                <w:sz w:val="22"/>
                <w:szCs w:val="22"/>
              </w:rPr>
            </w:pPr>
            <w:r w:rsidRPr="003A6020">
              <w:rPr>
                <w:rFonts w:ascii="Trebuchet MS" w:hAnsi="Trebuchet MS"/>
                <w:sz w:val="22"/>
                <w:szCs w:val="22"/>
              </w:rPr>
              <w:t>Account, cost centre and project</w:t>
            </w:r>
          </w:p>
        </w:tc>
        <w:tc>
          <w:tcPr>
            <w:tcW w:w="7087" w:type="dxa"/>
          </w:tcPr>
          <w:p w:rsidR="006D3718" w:rsidRPr="003A6020" w:rsidRDefault="006D3718" w:rsidP="003A6020">
            <w:pPr>
              <w:rPr>
                <w:rFonts w:ascii="Trebuchet MS" w:hAnsi="Trebuchet MS"/>
                <w:bCs/>
                <w:iCs/>
                <w:sz w:val="22"/>
                <w:szCs w:val="22"/>
              </w:rPr>
            </w:pPr>
          </w:p>
        </w:tc>
      </w:tr>
      <w:tr w:rsidR="006D3718" w:rsidRPr="003A6020" w:rsidTr="00101FA3">
        <w:tc>
          <w:tcPr>
            <w:tcW w:w="2235" w:type="dxa"/>
          </w:tcPr>
          <w:p w:rsidR="006D3718" w:rsidRPr="003A6020" w:rsidRDefault="006D3718" w:rsidP="003A6020">
            <w:pPr>
              <w:rPr>
                <w:rFonts w:ascii="Trebuchet MS" w:hAnsi="Trebuchet MS"/>
                <w:sz w:val="22"/>
                <w:szCs w:val="22"/>
              </w:rPr>
            </w:pPr>
            <w:r w:rsidRPr="003A6020">
              <w:rPr>
                <w:rFonts w:ascii="Trebuchet MS" w:hAnsi="Trebuchet MS"/>
                <w:sz w:val="22"/>
                <w:szCs w:val="22"/>
              </w:rPr>
              <w:t>Supplier</w:t>
            </w:r>
          </w:p>
        </w:tc>
        <w:tc>
          <w:tcPr>
            <w:tcW w:w="7087" w:type="dxa"/>
          </w:tcPr>
          <w:p w:rsidR="006D3718" w:rsidRPr="003A6020" w:rsidRDefault="006D3718" w:rsidP="003A6020">
            <w:pPr>
              <w:rPr>
                <w:rFonts w:ascii="Trebuchet MS" w:hAnsi="Trebuchet MS"/>
                <w:bCs/>
                <w:iCs/>
                <w:sz w:val="22"/>
                <w:szCs w:val="22"/>
              </w:rPr>
            </w:pPr>
            <w:bookmarkStart w:id="95" w:name="_Toc271035600"/>
            <w:bookmarkStart w:id="96" w:name="_Toc271106027"/>
            <w:r w:rsidRPr="003A6020">
              <w:rPr>
                <w:rFonts w:ascii="Trebuchet MS" w:hAnsi="Trebuchet MS"/>
                <w:bCs/>
                <w:iCs/>
                <w:sz w:val="22"/>
                <w:szCs w:val="22"/>
              </w:rPr>
              <w:t>The supplier code and name</w:t>
            </w:r>
            <w:bookmarkEnd w:id="95"/>
            <w:bookmarkEnd w:id="96"/>
          </w:p>
        </w:tc>
      </w:tr>
      <w:tr w:rsidR="006D3718" w:rsidRPr="00101FA3" w:rsidTr="00101FA3">
        <w:tc>
          <w:tcPr>
            <w:tcW w:w="2235" w:type="dxa"/>
          </w:tcPr>
          <w:p w:rsidR="006D3718" w:rsidRPr="00101FA3" w:rsidRDefault="006D3718" w:rsidP="006D3718">
            <w:pPr>
              <w:rPr>
                <w:rFonts w:ascii="Trebuchet MS" w:hAnsi="Trebuchet MS"/>
                <w:sz w:val="22"/>
                <w:szCs w:val="22"/>
              </w:rPr>
            </w:pPr>
            <w:r w:rsidRPr="00101FA3">
              <w:rPr>
                <w:rFonts w:ascii="Trebuchet MS" w:hAnsi="Trebuchet MS"/>
                <w:sz w:val="22"/>
                <w:szCs w:val="22"/>
              </w:rPr>
              <w:t xml:space="preserve">Product  </w:t>
            </w:r>
          </w:p>
        </w:tc>
        <w:tc>
          <w:tcPr>
            <w:tcW w:w="7087" w:type="dxa"/>
          </w:tcPr>
          <w:p w:rsidR="006D3718" w:rsidRPr="00581063" w:rsidRDefault="006D3718" w:rsidP="00581063">
            <w:pPr>
              <w:rPr>
                <w:rFonts w:ascii="Trebuchet MS" w:hAnsi="Trebuchet MS"/>
                <w:sz w:val="22"/>
                <w:szCs w:val="22"/>
              </w:rPr>
            </w:pPr>
            <w:bookmarkStart w:id="97" w:name="_Toc271035601"/>
            <w:bookmarkStart w:id="98" w:name="_Toc271106028"/>
            <w:r w:rsidRPr="00581063">
              <w:rPr>
                <w:rFonts w:ascii="Trebuchet MS" w:hAnsi="Trebuchet MS"/>
                <w:sz w:val="22"/>
                <w:szCs w:val="22"/>
              </w:rPr>
              <w:t>The product code used on the order</w:t>
            </w:r>
            <w:bookmarkEnd w:id="97"/>
            <w:bookmarkEnd w:id="98"/>
          </w:p>
        </w:tc>
      </w:tr>
      <w:tr w:rsidR="006D3718" w:rsidRPr="00101FA3" w:rsidTr="00101FA3">
        <w:tc>
          <w:tcPr>
            <w:tcW w:w="2235" w:type="dxa"/>
          </w:tcPr>
          <w:p w:rsidR="006D3718" w:rsidRPr="00101FA3" w:rsidRDefault="006D3718" w:rsidP="006D3718">
            <w:pPr>
              <w:rPr>
                <w:rFonts w:ascii="Trebuchet MS" w:hAnsi="Trebuchet MS"/>
                <w:sz w:val="22"/>
                <w:szCs w:val="22"/>
              </w:rPr>
            </w:pPr>
            <w:r w:rsidRPr="00101FA3">
              <w:rPr>
                <w:rFonts w:ascii="Trebuchet MS" w:hAnsi="Trebuchet MS"/>
                <w:sz w:val="22"/>
                <w:szCs w:val="22"/>
              </w:rPr>
              <w:t>Value Goods received</w:t>
            </w:r>
          </w:p>
        </w:tc>
        <w:tc>
          <w:tcPr>
            <w:tcW w:w="7087" w:type="dxa"/>
          </w:tcPr>
          <w:p w:rsidR="006D3718" w:rsidRPr="003A6020" w:rsidRDefault="006D3718" w:rsidP="003A6020">
            <w:pPr>
              <w:rPr>
                <w:rFonts w:ascii="Trebuchet MS" w:hAnsi="Trebuchet MS"/>
                <w:sz w:val="22"/>
                <w:szCs w:val="22"/>
              </w:rPr>
            </w:pPr>
            <w:bookmarkStart w:id="99" w:name="_Toc271035602"/>
            <w:bookmarkStart w:id="100" w:name="_Toc271106029"/>
            <w:r w:rsidRPr="003A6020">
              <w:rPr>
                <w:rFonts w:ascii="Trebuchet MS" w:hAnsi="Trebuchet MS"/>
                <w:sz w:val="22"/>
                <w:szCs w:val="22"/>
              </w:rPr>
              <w:t>The amount of the line which has been received</w:t>
            </w:r>
            <w:bookmarkEnd w:id="99"/>
            <w:bookmarkEnd w:id="100"/>
          </w:p>
        </w:tc>
      </w:tr>
      <w:tr w:rsidR="006D3718" w:rsidRPr="00101FA3" w:rsidTr="00101FA3">
        <w:tc>
          <w:tcPr>
            <w:tcW w:w="2235" w:type="dxa"/>
          </w:tcPr>
          <w:p w:rsidR="006D3718" w:rsidRPr="00101FA3" w:rsidRDefault="006D3718" w:rsidP="006D3718">
            <w:pPr>
              <w:rPr>
                <w:rFonts w:ascii="Trebuchet MS" w:hAnsi="Trebuchet MS"/>
                <w:sz w:val="22"/>
                <w:szCs w:val="22"/>
              </w:rPr>
            </w:pPr>
            <w:r w:rsidRPr="00101FA3">
              <w:rPr>
                <w:rFonts w:ascii="Trebuchet MS" w:hAnsi="Trebuchet MS"/>
                <w:sz w:val="22"/>
                <w:szCs w:val="22"/>
              </w:rPr>
              <w:t>Value still to invoice</w:t>
            </w:r>
          </w:p>
        </w:tc>
        <w:tc>
          <w:tcPr>
            <w:tcW w:w="7087" w:type="dxa"/>
          </w:tcPr>
          <w:p w:rsidR="006D3718" w:rsidRPr="003A6020" w:rsidRDefault="006D3718" w:rsidP="003A6020">
            <w:pPr>
              <w:rPr>
                <w:rFonts w:ascii="Trebuchet MS" w:hAnsi="Trebuchet MS"/>
                <w:sz w:val="22"/>
                <w:szCs w:val="22"/>
              </w:rPr>
            </w:pPr>
            <w:bookmarkStart w:id="101" w:name="_Toc271035603"/>
            <w:bookmarkStart w:id="102" w:name="_Toc271106030"/>
            <w:r w:rsidRPr="003A6020">
              <w:rPr>
                <w:rFonts w:ascii="Trebuchet MS" w:hAnsi="Trebuchet MS"/>
                <w:sz w:val="22"/>
                <w:szCs w:val="22"/>
              </w:rPr>
              <w:t>The amount of the line which has not yet been invoiced and which is therefore still a commitment.</w:t>
            </w:r>
            <w:bookmarkEnd w:id="101"/>
            <w:bookmarkEnd w:id="102"/>
          </w:p>
        </w:tc>
      </w:tr>
      <w:tr w:rsidR="006D3718" w:rsidRPr="00101FA3" w:rsidTr="00101FA3">
        <w:tc>
          <w:tcPr>
            <w:tcW w:w="2235" w:type="dxa"/>
          </w:tcPr>
          <w:p w:rsidR="006D3718" w:rsidRPr="00101FA3" w:rsidRDefault="006D3718" w:rsidP="006D3718">
            <w:pPr>
              <w:rPr>
                <w:rFonts w:ascii="Trebuchet MS" w:hAnsi="Trebuchet MS"/>
                <w:sz w:val="22"/>
                <w:szCs w:val="22"/>
              </w:rPr>
            </w:pPr>
            <w:proofErr w:type="spellStart"/>
            <w:r w:rsidRPr="00101FA3">
              <w:rPr>
                <w:rFonts w:ascii="Trebuchet MS" w:hAnsi="Trebuchet MS"/>
                <w:sz w:val="22"/>
                <w:szCs w:val="22"/>
              </w:rPr>
              <w:t>Requisitioner</w:t>
            </w:r>
            <w:proofErr w:type="spellEnd"/>
          </w:p>
        </w:tc>
        <w:tc>
          <w:tcPr>
            <w:tcW w:w="7087" w:type="dxa"/>
          </w:tcPr>
          <w:p w:rsidR="006D3718" w:rsidRPr="00101FA3" w:rsidRDefault="006D3718" w:rsidP="00101FA3">
            <w:pPr>
              <w:pStyle w:val="Heading2"/>
              <w:numPr>
                <w:ilvl w:val="0"/>
                <w:numId w:val="0"/>
              </w:numPr>
              <w:spacing w:before="100" w:beforeAutospacing="1"/>
              <w:rPr>
                <w:rFonts w:ascii="Trebuchet MS" w:hAnsi="Trebuchet MS" w:cs="Times New Roman"/>
                <w:b w:val="0"/>
                <w:bCs w:val="0"/>
                <w:i w:val="0"/>
                <w:iCs w:val="0"/>
                <w:sz w:val="22"/>
                <w:szCs w:val="22"/>
              </w:rPr>
            </w:pPr>
          </w:p>
        </w:tc>
      </w:tr>
    </w:tbl>
    <w:p w:rsidR="00EE077A" w:rsidRDefault="00EE077A" w:rsidP="00EE077A">
      <w:pPr>
        <w:rPr>
          <w:rFonts w:ascii="Trebuchet MS" w:hAnsi="Trebuchet MS"/>
          <w:sz w:val="22"/>
          <w:szCs w:val="22"/>
        </w:rPr>
      </w:pPr>
    </w:p>
    <w:p w:rsidR="002A4B78" w:rsidRDefault="002A4B78" w:rsidP="002A4B78"/>
    <w:p w:rsidR="002A4B78" w:rsidRPr="004E18F0" w:rsidRDefault="00D366B8" w:rsidP="00EE077A">
      <w:pPr>
        <w:rPr>
          <w:rFonts w:ascii="Trebuchet MS" w:hAnsi="Trebuchet MS"/>
          <w:sz w:val="22"/>
          <w:szCs w:val="22"/>
        </w:rPr>
      </w:pPr>
      <w:r>
        <w:rPr>
          <w:rFonts w:ascii="Trebuchet MS" w:hAnsi="Trebuchet MS"/>
          <w:sz w:val="22"/>
          <w:szCs w:val="22"/>
        </w:rPr>
        <w:br w:type="page"/>
      </w:r>
    </w:p>
    <w:p w:rsidR="00FF4807" w:rsidRDefault="00FF4807" w:rsidP="000B7743">
      <w:pPr>
        <w:pStyle w:val="Heading2"/>
        <w:numPr>
          <w:ilvl w:val="1"/>
          <w:numId w:val="2"/>
        </w:numPr>
        <w:rPr>
          <w:i w:val="0"/>
        </w:rPr>
      </w:pPr>
      <w:bookmarkStart w:id="103" w:name="_Toc271035604"/>
      <w:bookmarkStart w:id="104" w:name="_Toc271106031"/>
      <w:bookmarkStart w:id="105" w:name="_Toc430616072"/>
      <w:bookmarkStart w:id="106" w:name="_Ref430616247"/>
      <w:bookmarkStart w:id="107" w:name="_Toc432063690"/>
      <w:r>
        <w:rPr>
          <w:i w:val="0"/>
        </w:rPr>
        <w:lastRenderedPageBreak/>
        <w:t>Orders by Project</w:t>
      </w:r>
      <w:bookmarkEnd w:id="103"/>
      <w:bookmarkEnd w:id="104"/>
      <w:bookmarkEnd w:id="105"/>
      <w:bookmarkEnd w:id="106"/>
      <w:bookmarkEnd w:id="107"/>
    </w:p>
    <w:p w:rsidR="00806454" w:rsidRPr="00806454" w:rsidRDefault="00806454" w:rsidP="00806454"/>
    <w:p w:rsidR="00FF4807" w:rsidRDefault="00FF4807" w:rsidP="00FF4807">
      <w:pPr>
        <w:rPr>
          <w:rFonts w:ascii="Trebuchet MS" w:hAnsi="Trebuchet MS"/>
          <w:sz w:val="22"/>
          <w:szCs w:val="22"/>
        </w:rPr>
      </w:pPr>
      <w:r w:rsidRPr="00FF4807">
        <w:rPr>
          <w:rFonts w:ascii="Trebuchet MS" w:hAnsi="Trebuchet MS"/>
          <w:sz w:val="22"/>
          <w:szCs w:val="22"/>
        </w:rPr>
        <w:t xml:space="preserve">This report is designed to show the requisitions </w:t>
      </w:r>
      <w:proofErr w:type="gramStart"/>
      <w:r w:rsidRPr="00FF4807">
        <w:rPr>
          <w:rFonts w:ascii="Trebuchet MS" w:hAnsi="Trebuchet MS"/>
          <w:sz w:val="22"/>
          <w:szCs w:val="22"/>
        </w:rPr>
        <w:t>raised</w:t>
      </w:r>
      <w:proofErr w:type="gramEnd"/>
      <w:r w:rsidRPr="00FF4807">
        <w:rPr>
          <w:rFonts w:ascii="Trebuchet MS" w:hAnsi="Trebuchet MS"/>
          <w:sz w:val="22"/>
          <w:szCs w:val="22"/>
        </w:rPr>
        <w:t xml:space="preserve"> against a project with the dates that they were initially </w:t>
      </w:r>
      <w:r>
        <w:rPr>
          <w:rFonts w:ascii="Trebuchet MS" w:hAnsi="Trebuchet MS"/>
          <w:sz w:val="22"/>
          <w:szCs w:val="22"/>
        </w:rPr>
        <w:t xml:space="preserve">entered onto </w:t>
      </w:r>
      <w:proofErr w:type="spellStart"/>
      <w:r>
        <w:rPr>
          <w:rFonts w:ascii="Trebuchet MS" w:hAnsi="Trebuchet MS"/>
          <w:sz w:val="22"/>
          <w:szCs w:val="22"/>
        </w:rPr>
        <w:t>Agresso</w:t>
      </w:r>
      <w:proofErr w:type="spellEnd"/>
      <w:r>
        <w:rPr>
          <w:rFonts w:ascii="Trebuchet MS" w:hAnsi="Trebuchet MS"/>
          <w:sz w:val="22"/>
          <w:szCs w:val="22"/>
        </w:rPr>
        <w:t xml:space="preserve"> </w:t>
      </w:r>
      <w:r w:rsidRPr="00FF4807">
        <w:rPr>
          <w:rFonts w:ascii="Trebuchet MS" w:hAnsi="Trebuchet MS"/>
          <w:sz w:val="22"/>
          <w:szCs w:val="22"/>
        </w:rPr>
        <w:t xml:space="preserve">and </w:t>
      </w:r>
      <w:r>
        <w:rPr>
          <w:rFonts w:ascii="Trebuchet MS" w:hAnsi="Trebuchet MS"/>
          <w:sz w:val="22"/>
          <w:szCs w:val="22"/>
        </w:rPr>
        <w:t xml:space="preserve">subsequently </w:t>
      </w:r>
      <w:r w:rsidRPr="00FF4807">
        <w:rPr>
          <w:rFonts w:ascii="Trebuchet MS" w:hAnsi="Trebuchet MS"/>
          <w:sz w:val="22"/>
          <w:szCs w:val="22"/>
        </w:rPr>
        <w:t>approved.</w:t>
      </w:r>
    </w:p>
    <w:p w:rsidR="00FF4807" w:rsidRDefault="00FF4807" w:rsidP="00FF4807">
      <w:pPr>
        <w:rPr>
          <w:rFonts w:ascii="Trebuchet MS" w:hAnsi="Trebuchet MS"/>
          <w:sz w:val="22"/>
          <w:szCs w:val="22"/>
        </w:rPr>
      </w:pPr>
    </w:p>
    <w:p w:rsidR="00FF4807" w:rsidRDefault="00FF4807" w:rsidP="00FF4807">
      <w:pPr>
        <w:rPr>
          <w:rFonts w:ascii="Trebuchet MS" w:hAnsi="Trebuchet MS"/>
          <w:sz w:val="22"/>
          <w:szCs w:val="22"/>
        </w:rPr>
      </w:pPr>
      <w:r w:rsidRPr="004631A7">
        <w:rPr>
          <w:rFonts w:ascii="Trebuchet MS" w:hAnsi="Trebuchet MS"/>
          <w:sz w:val="22"/>
          <w:szCs w:val="22"/>
        </w:rPr>
        <w:t xml:space="preserve">There are </w:t>
      </w:r>
      <w:r>
        <w:rPr>
          <w:rFonts w:ascii="Trebuchet MS" w:hAnsi="Trebuchet MS"/>
          <w:sz w:val="22"/>
          <w:szCs w:val="22"/>
        </w:rPr>
        <w:t xml:space="preserve">4 prompts which may be entered when running this report. You can leave any or </w:t>
      </w:r>
      <w:proofErr w:type="gramStart"/>
      <w:r>
        <w:rPr>
          <w:rFonts w:ascii="Trebuchet MS" w:hAnsi="Trebuchet MS"/>
          <w:sz w:val="22"/>
          <w:szCs w:val="22"/>
        </w:rPr>
        <w:t>all of these</w:t>
      </w:r>
      <w:proofErr w:type="gramEnd"/>
      <w:r>
        <w:rPr>
          <w:rFonts w:ascii="Trebuchet MS" w:hAnsi="Trebuchet MS"/>
          <w:sz w:val="22"/>
          <w:szCs w:val="22"/>
        </w:rPr>
        <w:t xml:space="preserve"> blank to view orders for the projects to which you have access. Alternatively, you can enter any of the following information:</w:t>
      </w:r>
    </w:p>
    <w:p w:rsidR="00FF4807" w:rsidRDefault="00FF4807" w:rsidP="00FF4807">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FF4807" w:rsidRPr="00101FA3" w:rsidTr="00101FA3">
        <w:tc>
          <w:tcPr>
            <w:tcW w:w="2660" w:type="dxa"/>
            <w:shd w:val="clear" w:color="auto" w:fill="BFBFBF"/>
          </w:tcPr>
          <w:p w:rsidR="00FF4807" w:rsidRPr="00581063" w:rsidRDefault="00FF4807" w:rsidP="00581063">
            <w:pPr>
              <w:rPr>
                <w:rFonts w:ascii="Trebuchet MS" w:hAnsi="Trebuchet MS"/>
                <w:sz w:val="22"/>
                <w:szCs w:val="22"/>
              </w:rPr>
            </w:pPr>
            <w:bookmarkStart w:id="108" w:name="_Toc271035605"/>
            <w:bookmarkStart w:id="109" w:name="_Toc271106032"/>
            <w:r w:rsidRPr="00581063">
              <w:rPr>
                <w:rFonts w:ascii="Trebuchet MS" w:hAnsi="Trebuchet MS"/>
                <w:sz w:val="22"/>
                <w:szCs w:val="22"/>
              </w:rPr>
              <w:t>Prompt</w:t>
            </w:r>
            <w:bookmarkEnd w:id="108"/>
            <w:bookmarkEnd w:id="109"/>
          </w:p>
        </w:tc>
        <w:tc>
          <w:tcPr>
            <w:tcW w:w="6662" w:type="dxa"/>
            <w:shd w:val="clear" w:color="auto" w:fill="BFBFBF"/>
          </w:tcPr>
          <w:p w:rsidR="00FF4807" w:rsidRPr="00101FA3" w:rsidRDefault="00FF4807" w:rsidP="00101FA3">
            <w:pPr>
              <w:pStyle w:val="Heading2"/>
              <w:numPr>
                <w:ilvl w:val="0"/>
                <w:numId w:val="0"/>
              </w:numPr>
              <w:rPr>
                <w:i w:val="0"/>
              </w:rPr>
            </w:pPr>
          </w:p>
        </w:tc>
      </w:tr>
      <w:tr w:rsidR="00FF4807" w:rsidRPr="00101FA3" w:rsidTr="00101FA3">
        <w:tc>
          <w:tcPr>
            <w:tcW w:w="2660" w:type="dxa"/>
          </w:tcPr>
          <w:p w:rsidR="00FF4807" w:rsidRPr="003A6020" w:rsidRDefault="00FF4807" w:rsidP="003A6020">
            <w:pPr>
              <w:rPr>
                <w:rFonts w:ascii="Trebuchet MS" w:hAnsi="Trebuchet MS"/>
                <w:sz w:val="22"/>
                <w:szCs w:val="22"/>
              </w:rPr>
            </w:pPr>
            <w:bookmarkStart w:id="110" w:name="_Toc271035610"/>
            <w:bookmarkStart w:id="111" w:name="_Toc271106037"/>
            <w:r w:rsidRPr="003A6020">
              <w:rPr>
                <w:rFonts w:ascii="Trebuchet MS" w:hAnsi="Trebuchet MS"/>
                <w:sz w:val="22"/>
                <w:szCs w:val="22"/>
              </w:rPr>
              <w:t>Project</w:t>
            </w:r>
            <w:bookmarkEnd w:id="110"/>
            <w:bookmarkEnd w:id="111"/>
          </w:p>
        </w:tc>
        <w:tc>
          <w:tcPr>
            <w:tcW w:w="6662" w:type="dxa"/>
          </w:tcPr>
          <w:p w:rsidR="00FF4807" w:rsidRPr="003A6020" w:rsidRDefault="002A4B78" w:rsidP="003A6020">
            <w:pPr>
              <w:rPr>
                <w:rFonts w:ascii="Trebuchet MS" w:hAnsi="Trebuchet MS"/>
                <w:sz w:val="22"/>
                <w:szCs w:val="22"/>
              </w:rPr>
            </w:pPr>
            <w:bookmarkStart w:id="112" w:name="_Toc271035611"/>
            <w:bookmarkStart w:id="113" w:name="_Toc271106038"/>
            <w:r w:rsidRPr="003A6020">
              <w:rPr>
                <w:rFonts w:ascii="Trebuchet MS" w:hAnsi="Trebuchet MS"/>
                <w:sz w:val="22"/>
                <w:szCs w:val="22"/>
              </w:rPr>
              <w:t>The project code for which you wish to view orders. The project code is 8 characters long, usually 3 alpha and 5 numeric</w:t>
            </w:r>
            <w:bookmarkEnd w:id="112"/>
            <w:bookmarkEnd w:id="113"/>
          </w:p>
        </w:tc>
      </w:tr>
      <w:tr w:rsidR="008C7F26" w:rsidRPr="00101FA3" w:rsidTr="00101FA3">
        <w:tc>
          <w:tcPr>
            <w:tcW w:w="2660" w:type="dxa"/>
          </w:tcPr>
          <w:p w:rsidR="008C7F26" w:rsidRPr="003A6020" w:rsidRDefault="008C7F26" w:rsidP="0077225D">
            <w:pPr>
              <w:rPr>
                <w:rFonts w:ascii="Trebuchet MS" w:hAnsi="Trebuchet MS"/>
                <w:sz w:val="22"/>
                <w:szCs w:val="22"/>
              </w:rPr>
            </w:pPr>
            <w:bookmarkStart w:id="114" w:name="_Toc271035608"/>
            <w:bookmarkStart w:id="115" w:name="_Toc271106035"/>
            <w:r w:rsidRPr="003A6020">
              <w:rPr>
                <w:rFonts w:ascii="Trebuchet MS" w:hAnsi="Trebuchet MS"/>
                <w:sz w:val="22"/>
                <w:szCs w:val="22"/>
              </w:rPr>
              <w:t>Period Greater than or Equal to/</w:t>
            </w:r>
            <w:bookmarkEnd w:id="114"/>
            <w:bookmarkEnd w:id="115"/>
          </w:p>
          <w:p w:rsidR="008C7F26" w:rsidRPr="003A6020" w:rsidRDefault="008C7F26" w:rsidP="0077225D">
            <w:pPr>
              <w:rPr>
                <w:rFonts w:ascii="Trebuchet MS" w:hAnsi="Trebuchet MS"/>
                <w:sz w:val="22"/>
                <w:szCs w:val="22"/>
              </w:rPr>
            </w:pPr>
            <w:r w:rsidRPr="003A6020">
              <w:rPr>
                <w:rFonts w:ascii="Trebuchet MS" w:hAnsi="Trebuchet MS"/>
                <w:sz w:val="22"/>
                <w:szCs w:val="22"/>
              </w:rPr>
              <w:t>Period Less than or Equal to</w:t>
            </w:r>
          </w:p>
        </w:tc>
        <w:tc>
          <w:tcPr>
            <w:tcW w:w="6662" w:type="dxa"/>
          </w:tcPr>
          <w:p w:rsidR="008C7F26" w:rsidRPr="003A6020" w:rsidRDefault="008C7F26" w:rsidP="0077225D">
            <w:pPr>
              <w:rPr>
                <w:rFonts w:ascii="Trebuchet MS" w:hAnsi="Trebuchet MS"/>
                <w:sz w:val="22"/>
                <w:szCs w:val="22"/>
              </w:rPr>
            </w:pPr>
            <w:bookmarkStart w:id="116" w:name="_Toc271035609"/>
            <w:bookmarkStart w:id="117" w:name="_Toc271106036"/>
            <w:r w:rsidRPr="003A6020">
              <w:rPr>
                <w:rFonts w:ascii="Trebuchet MS" w:hAnsi="Trebuchet MS"/>
                <w:sz w:val="22"/>
                <w:szCs w:val="22"/>
              </w:rPr>
              <w:t>The start and end point for the report. The period is entered in the format YYYYMM (see section</w:t>
            </w:r>
            <w:r>
              <w:rPr>
                <w:rFonts w:ascii="Trebuchet MS" w:hAnsi="Trebuchet MS"/>
                <w:sz w:val="22"/>
                <w:szCs w:val="22"/>
              </w:rPr>
              <w:t xml:space="preserve"> </w:t>
            </w:r>
            <w:r w:rsidR="00B6260A">
              <w:rPr>
                <w:rFonts w:ascii="Trebuchet MS" w:hAnsi="Trebuchet MS"/>
                <w:sz w:val="22"/>
                <w:szCs w:val="22"/>
                <w:highlight w:val="red"/>
              </w:rPr>
              <w:fldChar w:fldCharType="begin"/>
            </w:r>
            <w:r>
              <w:rPr>
                <w:rFonts w:ascii="Trebuchet MS" w:hAnsi="Trebuchet MS"/>
                <w:sz w:val="22"/>
                <w:szCs w:val="22"/>
              </w:rPr>
              <w:instrText xml:space="preserve"> REF _Ref271207072 \r \h </w:instrText>
            </w:r>
            <w:r w:rsidR="00B6260A">
              <w:rPr>
                <w:rFonts w:ascii="Trebuchet MS" w:hAnsi="Trebuchet MS"/>
                <w:sz w:val="22"/>
                <w:szCs w:val="22"/>
                <w:highlight w:val="red"/>
              </w:rPr>
            </w:r>
            <w:r w:rsidR="00B6260A">
              <w:rPr>
                <w:rFonts w:ascii="Trebuchet MS" w:hAnsi="Trebuchet MS"/>
                <w:sz w:val="22"/>
                <w:szCs w:val="22"/>
                <w:highlight w:val="red"/>
              </w:rPr>
              <w:fldChar w:fldCharType="separate"/>
            </w:r>
            <w:r>
              <w:rPr>
                <w:rFonts w:ascii="Trebuchet MS" w:hAnsi="Trebuchet MS"/>
                <w:sz w:val="22"/>
                <w:szCs w:val="22"/>
              </w:rPr>
              <w:t>2.1</w:t>
            </w:r>
            <w:r w:rsidR="00B6260A">
              <w:rPr>
                <w:rFonts w:ascii="Trebuchet MS" w:hAnsi="Trebuchet MS"/>
                <w:sz w:val="22"/>
                <w:szCs w:val="22"/>
                <w:highlight w:val="red"/>
              </w:rPr>
              <w:fldChar w:fldCharType="end"/>
            </w:r>
            <w:r>
              <w:rPr>
                <w:rFonts w:ascii="Trebuchet MS" w:hAnsi="Trebuchet MS"/>
                <w:sz w:val="22"/>
                <w:szCs w:val="22"/>
              </w:rPr>
              <w:t xml:space="preserve">). </w:t>
            </w:r>
            <w:r w:rsidRPr="003A6020">
              <w:rPr>
                <w:rFonts w:ascii="Trebuchet MS" w:hAnsi="Trebuchet MS"/>
                <w:sz w:val="22"/>
                <w:szCs w:val="22"/>
              </w:rPr>
              <w:t>These can be left blank to see all orders, or the start or end point, or both, may be entered.</w:t>
            </w:r>
            <w:bookmarkEnd w:id="116"/>
            <w:bookmarkEnd w:id="117"/>
          </w:p>
        </w:tc>
      </w:tr>
      <w:tr w:rsidR="008C7F26" w:rsidRPr="00101FA3" w:rsidTr="00101FA3">
        <w:tc>
          <w:tcPr>
            <w:tcW w:w="2660" w:type="dxa"/>
          </w:tcPr>
          <w:p w:rsidR="008C7F26" w:rsidRPr="003A6020" w:rsidRDefault="008C7F26" w:rsidP="0077225D">
            <w:pPr>
              <w:rPr>
                <w:rFonts w:ascii="Trebuchet MS" w:hAnsi="Trebuchet MS"/>
                <w:sz w:val="22"/>
                <w:szCs w:val="22"/>
              </w:rPr>
            </w:pPr>
            <w:bookmarkStart w:id="118" w:name="_Toc271035606"/>
            <w:bookmarkStart w:id="119" w:name="_Toc271106033"/>
            <w:r w:rsidRPr="003A6020">
              <w:rPr>
                <w:rFonts w:ascii="Trebuchet MS" w:hAnsi="Trebuchet MS"/>
                <w:sz w:val="22"/>
                <w:szCs w:val="22"/>
              </w:rPr>
              <w:t>Order No like</w:t>
            </w:r>
            <w:bookmarkEnd w:id="118"/>
            <w:bookmarkEnd w:id="119"/>
          </w:p>
        </w:tc>
        <w:tc>
          <w:tcPr>
            <w:tcW w:w="6662" w:type="dxa"/>
          </w:tcPr>
          <w:p w:rsidR="008C7F26" w:rsidRPr="003A6020" w:rsidRDefault="008C7F26" w:rsidP="0077225D">
            <w:pPr>
              <w:rPr>
                <w:rFonts w:ascii="Trebuchet MS" w:hAnsi="Trebuchet MS"/>
                <w:sz w:val="22"/>
                <w:szCs w:val="22"/>
              </w:rPr>
            </w:pPr>
            <w:bookmarkStart w:id="120" w:name="_Toc271035607"/>
            <w:bookmarkStart w:id="121" w:name="_Toc271106034"/>
            <w:r w:rsidRPr="003A6020">
              <w:rPr>
                <w:rFonts w:ascii="Trebuchet MS" w:hAnsi="Trebuchet MS"/>
                <w:sz w:val="22"/>
                <w:szCs w:val="22"/>
              </w:rPr>
              <w:t>To view a particular order, enter the order number here. Alternatively, leave this field blank to view all orders.</w:t>
            </w:r>
            <w:bookmarkEnd w:id="120"/>
            <w:bookmarkEnd w:id="121"/>
          </w:p>
        </w:tc>
      </w:tr>
    </w:tbl>
    <w:p w:rsidR="00FF4807" w:rsidRDefault="00FF4807" w:rsidP="00FF4807">
      <w:pPr>
        <w:rPr>
          <w:rFonts w:ascii="Trebuchet MS" w:hAnsi="Trebuchet MS"/>
          <w:sz w:val="22"/>
          <w:szCs w:val="22"/>
        </w:rPr>
      </w:pPr>
    </w:p>
    <w:p w:rsidR="00806454" w:rsidRDefault="00806454" w:rsidP="003A6020">
      <w:pPr>
        <w:rPr>
          <w:rFonts w:ascii="Trebuchet MS" w:hAnsi="Trebuchet MS"/>
          <w:sz w:val="22"/>
          <w:szCs w:val="22"/>
        </w:rPr>
      </w:pPr>
      <w:bookmarkStart w:id="122" w:name="_Toc271035612"/>
      <w:bookmarkStart w:id="123" w:name="_Toc271106039"/>
    </w:p>
    <w:p w:rsidR="00267B49" w:rsidRPr="003A6020" w:rsidRDefault="00267B49" w:rsidP="003A6020">
      <w:pPr>
        <w:rPr>
          <w:rFonts w:ascii="Trebuchet MS" w:hAnsi="Trebuchet MS"/>
          <w:sz w:val="22"/>
          <w:szCs w:val="22"/>
        </w:rPr>
      </w:pPr>
      <w:r w:rsidRPr="003A6020">
        <w:rPr>
          <w:rFonts w:ascii="Trebuchet MS" w:hAnsi="Trebuchet MS"/>
          <w:sz w:val="22"/>
          <w:szCs w:val="22"/>
        </w:rPr>
        <w:t>The report shows:</w:t>
      </w:r>
      <w:bookmarkEnd w:id="122"/>
      <w:bookmarkEnd w:id="123"/>
    </w:p>
    <w:p w:rsidR="00267B49" w:rsidRPr="003A6020" w:rsidRDefault="00267B49" w:rsidP="003A6020">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267B49" w:rsidRPr="003A6020" w:rsidTr="00D366B8">
        <w:tc>
          <w:tcPr>
            <w:tcW w:w="2660" w:type="dxa"/>
            <w:shd w:val="clear" w:color="auto" w:fill="BFBFBF"/>
          </w:tcPr>
          <w:p w:rsidR="00267B49" w:rsidRPr="003A6020" w:rsidRDefault="00267B49" w:rsidP="003A6020">
            <w:pPr>
              <w:rPr>
                <w:rFonts w:ascii="Trebuchet MS" w:hAnsi="Trebuchet MS"/>
                <w:sz w:val="22"/>
                <w:szCs w:val="22"/>
              </w:rPr>
            </w:pPr>
            <w:bookmarkStart w:id="124" w:name="_Toc271035613"/>
            <w:bookmarkStart w:id="125" w:name="_Toc271106040"/>
            <w:r w:rsidRPr="003A6020">
              <w:rPr>
                <w:rFonts w:ascii="Trebuchet MS" w:hAnsi="Trebuchet MS"/>
                <w:sz w:val="22"/>
                <w:szCs w:val="22"/>
              </w:rPr>
              <w:t>Heading</w:t>
            </w:r>
            <w:bookmarkEnd w:id="124"/>
            <w:bookmarkEnd w:id="125"/>
          </w:p>
        </w:tc>
        <w:tc>
          <w:tcPr>
            <w:tcW w:w="6662" w:type="dxa"/>
            <w:shd w:val="clear" w:color="auto" w:fill="BFBFBF"/>
          </w:tcPr>
          <w:p w:rsidR="00267B49" w:rsidRPr="003A6020" w:rsidRDefault="00267B49" w:rsidP="003A6020">
            <w:pPr>
              <w:rPr>
                <w:rFonts w:ascii="Trebuchet MS" w:hAnsi="Trebuchet MS"/>
                <w:sz w:val="22"/>
                <w:szCs w:val="22"/>
              </w:rPr>
            </w:pPr>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 xml:space="preserve"> Period</w:t>
            </w:r>
          </w:p>
        </w:tc>
        <w:tc>
          <w:tcPr>
            <w:tcW w:w="6662" w:type="dxa"/>
          </w:tcPr>
          <w:p w:rsidR="00267B49" w:rsidRPr="003A6020" w:rsidRDefault="00267B49" w:rsidP="003A6020">
            <w:pPr>
              <w:rPr>
                <w:rFonts w:ascii="Trebuchet MS" w:hAnsi="Trebuchet MS"/>
                <w:sz w:val="22"/>
                <w:szCs w:val="22"/>
              </w:rPr>
            </w:pPr>
            <w:bookmarkStart w:id="126" w:name="_Toc271035614"/>
            <w:bookmarkStart w:id="127" w:name="_Toc271106041"/>
            <w:r w:rsidRPr="003A6020">
              <w:rPr>
                <w:rFonts w:ascii="Trebuchet MS" w:hAnsi="Trebuchet MS"/>
                <w:sz w:val="22"/>
                <w:szCs w:val="22"/>
              </w:rPr>
              <w:t xml:space="preserve">Period in which the requisition was entered onto </w:t>
            </w:r>
            <w:proofErr w:type="spellStart"/>
            <w:r w:rsidRPr="003A6020">
              <w:rPr>
                <w:rFonts w:ascii="Trebuchet MS" w:hAnsi="Trebuchet MS"/>
                <w:sz w:val="22"/>
                <w:szCs w:val="22"/>
              </w:rPr>
              <w:t>Agresso</w:t>
            </w:r>
            <w:bookmarkEnd w:id="126"/>
            <w:bookmarkEnd w:id="127"/>
            <w:proofErr w:type="spellEnd"/>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Order Number</w:t>
            </w:r>
          </w:p>
        </w:tc>
        <w:tc>
          <w:tcPr>
            <w:tcW w:w="6662" w:type="dxa"/>
          </w:tcPr>
          <w:p w:rsidR="00267B49" w:rsidRPr="003A6020" w:rsidRDefault="00267B49" w:rsidP="003A6020">
            <w:pPr>
              <w:rPr>
                <w:rFonts w:ascii="Trebuchet MS" w:hAnsi="Trebuchet MS"/>
                <w:sz w:val="22"/>
                <w:szCs w:val="22"/>
              </w:rPr>
            </w:pPr>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Cost centre and project</w:t>
            </w:r>
          </w:p>
        </w:tc>
        <w:tc>
          <w:tcPr>
            <w:tcW w:w="6662" w:type="dxa"/>
          </w:tcPr>
          <w:p w:rsidR="00267B49" w:rsidRPr="003A6020" w:rsidRDefault="00267B49" w:rsidP="003A6020">
            <w:pPr>
              <w:rPr>
                <w:rFonts w:ascii="Trebuchet MS" w:hAnsi="Trebuchet MS"/>
                <w:sz w:val="22"/>
                <w:szCs w:val="22"/>
              </w:rPr>
            </w:pPr>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Date Requested</w:t>
            </w:r>
          </w:p>
        </w:tc>
        <w:tc>
          <w:tcPr>
            <w:tcW w:w="6662" w:type="dxa"/>
          </w:tcPr>
          <w:p w:rsidR="00267B49" w:rsidRPr="003A6020" w:rsidRDefault="00267B49" w:rsidP="003A6020">
            <w:pPr>
              <w:rPr>
                <w:rFonts w:ascii="Trebuchet MS" w:hAnsi="Trebuchet MS"/>
                <w:sz w:val="22"/>
                <w:szCs w:val="22"/>
              </w:rPr>
            </w:pPr>
            <w:bookmarkStart w:id="128" w:name="_Toc271035615"/>
            <w:bookmarkStart w:id="129" w:name="_Toc271106042"/>
            <w:r w:rsidRPr="003A6020">
              <w:rPr>
                <w:rFonts w:ascii="Trebuchet MS" w:hAnsi="Trebuchet MS"/>
                <w:sz w:val="22"/>
                <w:szCs w:val="22"/>
              </w:rPr>
              <w:t>Date the requisition was entered</w:t>
            </w:r>
            <w:bookmarkEnd w:id="128"/>
            <w:bookmarkEnd w:id="129"/>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Date Approved</w:t>
            </w:r>
          </w:p>
        </w:tc>
        <w:tc>
          <w:tcPr>
            <w:tcW w:w="6662" w:type="dxa"/>
          </w:tcPr>
          <w:p w:rsidR="00267B49" w:rsidRPr="003A6020" w:rsidRDefault="00267B49" w:rsidP="003A6020">
            <w:pPr>
              <w:rPr>
                <w:rFonts w:ascii="Trebuchet MS" w:hAnsi="Trebuchet MS"/>
                <w:sz w:val="22"/>
                <w:szCs w:val="22"/>
              </w:rPr>
            </w:pPr>
            <w:bookmarkStart w:id="130" w:name="_Toc271035616"/>
            <w:bookmarkStart w:id="131" w:name="_Toc271106043"/>
            <w:r w:rsidRPr="003A6020">
              <w:rPr>
                <w:rFonts w:ascii="Trebuchet MS" w:hAnsi="Trebuchet MS"/>
                <w:sz w:val="22"/>
                <w:szCs w:val="22"/>
              </w:rPr>
              <w:t>Date requisition was approved by the budget holder</w:t>
            </w:r>
            <w:bookmarkEnd w:id="130"/>
            <w:bookmarkEnd w:id="131"/>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Requested by</w:t>
            </w:r>
          </w:p>
        </w:tc>
        <w:tc>
          <w:tcPr>
            <w:tcW w:w="6662" w:type="dxa"/>
          </w:tcPr>
          <w:p w:rsidR="00267B49" w:rsidRPr="003A6020" w:rsidRDefault="00267B49" w:rsidP="003A6020">
            <w:pPr>
              <w:rPr>
                <w:rFonts w:ascii="Trebuchet MS" w:hAnsi="Trebuchet MS"/>
                <w:sz w:val="22"/>
                <w:szCs w:val="22"/>
              </w:rPr>
            </w:pPr>
            <w:bookmarkStart w:id="132" w:name="_Toc271035617"/>
            <w:bookmarkStart w:id="133" w:name="_Toc271106044"/>
            <w:proofErr w:type="spellStart"/>
            <w:r w:rsidRPr="003A6020">
              <w:rPr>
                <w:rFonts w:ascii="Trebuchet MS" w:hAnsi="Trebuchet MS"/>
                <w:sz w:val="22"/>
                <w:szCs w:val="22"/>
              </w:rPr>
              <w:t>Requisitioner</w:t>
            </w:r>
            <w:bookmarkEnd w:id="132"/>
            <w:bookmarkEnd w:id="133"/>
            <w:proofErr w:type="spellEnd"/>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Supplier</w:t>
            </w:r>
          </w:p>
        </w:tc>
        <w:tc>
          <w:tcPr>
            <w:tcW w:w="6662" w:type="dxa"/>
          </w:tcPr>
          <w:p w:rsidR="00267B49" w:rsidRPr="003A6020" w:rsidRDefault="00267B49" w:rsidP="003A6020">
            <w:pPr>
              <w:rPr>
                <w:rFonts w:ascii="Trebuchet MS" w:hAnsi="Trebuchet MS"/>
                <w:sz w:val="22"/>
                <w:szCs w:val="22"/>
              </w:rPr>
            </w:pPr>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Amount requested/Currency</w:t>
            </w:r>
          </w:p>
        </w:tc>
        <w:tc>
          <w:tcPr>
            <w:tcW w:w="6662" w:type="dxa"/>
          </w:tcPr>
          <w:p w:rsidR="00267B49" w:rsidRPr="003A6020" w:rsidRDefault="00267B49" w:rsidP="003A6020">
            <w:pPr>
              <w:rPr>
                <w:rFonts w:ascii="Trebuchet MS" w:hAnsi="Trebuchet MS"/>
                <w:sz w:val="22"/>
                <w:szCs w:val="22"/>
              </w:rPr>
            </w:pPr>
            <w:bookmarkStart w:id="134" w:name="_Toc271035618"/>
            <w:bookmarkStart w:id="135" w:name="_Toc271106045"/>
            <w:r w:rsidRPr="003A6020">
              <w:rPr>
                <w:rFonts w:ascii="Trebuchet MS" w:hAnsi="Trebuchet MS"/>
                <w:sz w:val="22"/>
                <w:szCs w:val="22"/>
              </w:rPr>
              <w:t>Amount of the order line in the original currency</w:t>
            </w:r>
            <w:bookmarkEnd w:id="134"/>
            <w:bookmarkEnd w:id="135"/>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Amount requested (GBP)</w:t>
            </w:r>
          </w:p>
        </w:tc>
        <w:tc>
          <w:tcPr>
            <w:tcW w:w="6662" w:type="dxa"/>
          </w:tcPr>
          <w:p w:rsidR="00267B49" w:rsidRPr="003A6020" w:rsidRDefault="00267B49" w:rsidP="00806454">
            <w:pPr>
              <w:rPr>
                <w:rFonts w:ascii="Trebuchet MS" w:hAnsi="Trebuchet MS"/>
                <w:sz w:val="22"/>
                <w:szCs w:val="22"/>
              </w:rPr>
            </w:pPr>
            <w:bookmarkStart w:id="136" w:name="_Toc271035619"/>
            <w:bookmarkStart w:id="137" w:name="_Toc271106046"/>
            <w:r w:rsidRPr="003A6020">
              <w:rPr>
                <w:rFonts w:ascii="Trebuchet MS" w:hAnsi="Trebuchet MS"/>
                <w:sz w:val="22"/>
                <w:szCs w:val="22"/>
              </w:rPr>
              <w:t xml:space="preserve">Approximate value, in GBP, of the order line amount. See section </w:t>
            </w:r>
            <w:bookmarkEnd w:id="136"/>
            <w:bookmarkEnd w:id="137"/>
            <w:r w:rsidR="00B6260A">
              <w:rPr>
                <w:rFonts w:ascii="Trebuchet MS" w:hAnsi="Trebuchet MS"/>
                <w:sz w:val="22"/>
                <w:szCs w:val="22"/>
                <w:highlight w:val="red"/>
              </w:rPr>
              <w:fldChar w:fldCharType="begin"/>
            </w:r>
            <w:r w:rsidR="00806454">
              <w:rPr>
                <w:rFonts w:ascii="Trebuchet MS" w:hAnsi="Trebuchet MS"/>
                <w:sz w:val="22"/>
                <w:szCs w:val="22"/>
              </w:rPr>
              <w:instrText xml:space="preserve"> REF _Ref271207115 \r \h </w:instrText>
            </w:r>
            <w:r w:rsidR="00B6260A">
              <w:rPr>
                <w:rFonts w:ascii="Trebuchet MS" w:hAnsi="Trebuchet MS"/>
                <w:sz w:val="22"/>
                <w:szCs w:val="22"/>
                <w:highlight w:val="red"/>
              </w:rPr>
            </w:r>
            <w:r w:rsidR="00B6260A">
              <w:rPr>
                <w:rFonts w:ascii="Trebuchet MS" w:hAnsi="Trebuchet MS"/>
                <w:sz w:val="22"/>
                <w:szCs w:val="22"/>
                <w:highlight w:val="red"/>
              </w:rPr>
              <w:fldChar w:fldCharType="separate"/>
            </w:r>
            <w:r w:rsidR="00806454">
              <w:rPr>
                <w:rFonts w:ascii="Trebuchet MS" w:hAnsi="Trebuchet MS"/>
                <w:sz w:val="22"/>
                <w:szCs w:val="22"/>
              </w:rPr>
              <w:t>2.2</w:t>
            </w:r>
            <w:r w:rsidR="00B6260A">
              <w:rPr>
                <w:rFonts w:ascii="Trebuchet MS" w:hAnsi="Trebuchet MS"/>
                <w:sz w:val="22"/>
                <w:szCs w:val="22"/>
                <w:highlight w:val="red"/>
              </w:rPr>
              <w:fldChar w:fldCharType="end"/>
            </w:r>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Tax Amount</w:t>
            </w:r>
          </w:p>
        </w:tc>
        <w:tc>
          <w:tcPr>
            <w:tcW w:w="6662" w:type="dxa"/>
          </w:tcPr>
          <w:p w:rsidR="00267B49" w:rsidRPr="003A6020" w:rsidRDefault="008B3F6F" w:rsidP="003A6020">
            <w:pPr>
              <w:rPr>
                <w:rFonts w:ascii="Trebuchet MS" w:hAnsi="Trebuchet MS"/>
                <w:sz w:val="22"/>
                <w:szCs w:val="22"/>
              </w:rPr>
            </w:pPr>
            <w:bookmarkStart w:id="138" w:name="_Toc271035621"/>
            <w:bookmarkStart w:id="139" w:name="_Toc271106048"/>
            <w:r w:rsidRPr="003A6020">
              <w:rPr>
                <w:rFonts w:ascii="Trebuchet MS" w:hAnsi="Trebuchet MS"/>
                <w:sz w:val="22"/>
                <w:szCs w:val="22"/>
              </w:rPr>
              <w:t>The amount of tax invoiced so far</w:t>
            </w:r>
            <w:bookmarkEnd w:id="138"/>
            <w:bookmarkEnd w:id="139"/>
          </w:p>
        </w:tc>
      </w:tr>
      <w:tr w:rsidR="009332ED" w:rsidRPr="003A6020" w:rsidTr="0077225D">
        <w:tc>
          <w:tcPr>
            <w:tcW w:w="2660" w:type="dxa"/>
          </w:tcPr>
          <w:p w:rsidR="009332ED" w:rsidRPr="003A6020" w:rsidRDefault="009332ED" w:rsidP="0077225D">
            <w:pPr>
              <w:rPr>
                <w:rFonts w:ascii="Trebuchet MS" w:hAnsi="Trebuchet MS"/>
                <w:sz w:val="22"/>
                <w:szCs w:val="22"/>
              </w:rPr>
            </w:pPr>
            <w:r w:rsidRPr="003A6020">
              <w:rPr>
                <w:rFonts w:ascii="Trebuchet MS" w:hAnsi="Trebuchet MS"/>
                <w:sz w:val="22"/>
                <w:szCs w:val="22"/>
              </w:rPr>
              <w:t>Amount invoiced</w:t>
            </w:r>
          </w:p>
        </w:tc>
        <w:tc>
          <w:tcPr>
            <w:tcW w:w="6662" w:type="dxa"/>
          </w:tcPr>
          <w:p w:rsidR="009332ED" w:rsidRPr="003A6020" w:rsidRDefault="009332ED" w:rsidP="0077225D">
            <w:pPr>
              <w:rPr>
                <w:rFonts w:ascii="Trebuchet MS" w:hAnsi="Trebuchet MS"/>
                <w:sz w:val="22"/>
                <w:szCs w:val="22"/>
              </w:rPr>
            </w:pPr>
            <w:bookmarkStart w:id="140" w:name="_Toc271035620"/>
            <w:bookmarkStart w:id="141" w:name="_Toc271106047"/>
            <w:r w:rsidRPr="003A6020">
              <w:rPr>
                <w:rFonts w:ascii="Trebuchet MS" w:hAnsi="Trebuchet MS"/>
                <w:sz w:val="22"/>
                <w:szCs w:val="22"/>
              </w:rPr>
              <w:t>The amount in GBP which has been invoiced so far</w:t>
            </w:r>
            <w:bookmarkEnd w:id="140"/>
            <w:bookmarkEnd w:id="141"/>
          </w:p>
        </w:tc>
      </w:tr>
      <w:tr w:rsidR="00267B49" w:rsidRPr="003A6020" w:rsidTr="00D366B8">
        <w:tc>
          <w:tcPr>
            <w:tcW w:w="2660" w:type="dxa"/>
          </w:tcPr>
          <w:p w:rsidR="00267B49" w:rsidRPr="003A6020" w:rsidRDefault="00267B49" w:rsidP="003A6020">
            <w:pPr>
              <w:rPr>
                <w:rFonts w:ascii="Trebuchet MS" w:hAnsi="Trebuchet MS"/>
                <w:sz w:val="22"/>
                <w:szCs w:val="22"/>
              </w:rPr>
            </w:pPr>
            <w:r w:rsidRPr="003A6020">
              <w:rPr>
                <w:rFonts w:ascii="Trebuchet MS" w:hAnsi="Trebuchet MS"/>
                <w:sz w:val="22"/>
                <w:szCs w:val="22"/>
              </w:rPr>
              <w:t>Amount remaining</w:t>
            </w:r>
          </w:p>
        </w:tc>
        <w:tc>
          <w:tcPr>
            <w:tcW w:w="6662" w:type="dxa"/>
          </w:tcPr>
          <w:p w:rsidR="00267B49" w:rsidRPr="003A6020" w:rsidRDefault="008B3F6F" w:rsidP="003A6020">
            <w:pPr>
              <w:rPr>
                <w:rFonts w:ascii="Trebuchet MS" w:hAnsi="Trebuchet MS"/>
                <w:sz w:val="22"/>
                <w:szCs w:val="22"/>
              </w:rPr>
            </w:pPr>
            <w:bookmarkStart w:id="142" w:name="_Toc271035622"/>
            <w:bookmarkStart w:id="143" w:name="_Toc271106049"/>
            <w:r w:rsidRPr="003A6020">
              <w:rPr>
                <w:rFonts w:ascii="Trebuchet MS" w:hAnsi="Trebuchet MS"/>
                <w:sz w:val="22"/>
                <w:szCs w:val="22"/>
              </w:rPr>
              <w:t>The amount of the order line which is still outstanding.</w:t>
            </w:r>
            <w:bookmarkEnd w:id="142"/>
            <w:bookmarkEnd w:id="143"/>
          </w:p>
        </w:tc>
      </w:tr>
    </w:tbl>
    <w:p w:rsidR="00267B49" w:rsidRDefault="00267B49" w:rsidP="003A6020">
      <w:pPr>
        <w:rPr>
          <w:rFonts w:ascii="Trebuchet MS" w:hAnsi="Trebuchet MS"/>
          <w:sz w:val="22"/>
          <w:szCs w:val="22"/>
        </w:rPr>
      </w:pPr>
    </w:p>
    <w:p w:rsidR="00806454" w:rsidRDefault="00806454" w:rsidP="003A6020">
      <w:pPr>
        <w:rPr>
          <w:rFonts w:ascii="Trebuchet MS" w:hAnsi="Trebuchet MS"/>
          <w:sz w:val="22"/>
          <w:szCs w:val="22"/>
        </w:rPr>
      </w:pPr>
    </w:p>
    <w:p w:rsidR="00806454" w:rsidRDefault="00806454" w:rsidP="003A6020">
      <w:pPr>
        <w:rPr>
          <w:rFonts w:ascii="Trebuchet MS" w:hAnsi="Trebuchet MS"/>
          <w:sz w:val="22"/>
          <w:szCs w:val="22"/>
        </w:rPr>
      </w:pPr>
    </w:p>
    <w:p w:rsidR="00806454" w:rsidRPr="003A6020" w:rsidRDefault="00806454" w:rsidP="003A6020">
      <w:pPr>
        <w:rPr>
          <w:rFonts w:ascii="Trebuchet MS" w:hAnsi="Trebuchet MS"/>
          <w:sz w:val="22"/>
          <w:szCs w:val="22"/>
        </w:rPr>
      </w:pPr>
      <w:r>
        <w:rPr>
          <w:rFonts w:ascii="Trebuchet MS" w:hAnsi="Trebuchet MS"/>
          <w:sz w:val="22"/>
          <w:szCs w:val="22"/>
        </w:rPr>
        <w:br w:type="page"/>
      </w:r>
    </w:p>
    <w:p w:rsidR="004631A7" w:rsidRPr="00402880" w:rsidRDefault="004631A7" w:rsidP="000B7743">
      <w:pPr>
        <w:pStyle w:val="Heading2"/>
        <w:numPr>
          <w:ilvl w:val="1"/>
          <w:numId w:val="2"/>
        </w:numPr>
        <w:rPr>
          <w:i w:val="0"/>
        </w:rPr>
      </w:pPr>
      <w:bookmarkStart w:id="144" w:name="_Toc271035623"/>
      <w:bookmarkStart w:id="145" w:name="_Toc271106050"/>
      <w:bookmarkStart w:id="146" w:name="_Toc430616073"/>
      <w:bookmarkStart w:id="147" w:name="_Ref430616202"/>
      <w:bookmarkStart w:id="148" w:name="_Toc432063691"/>
      <w:r w:rsidRPr="00402880">
        <w:rPr>
          <w:i w:val="0"/>
        </w:rPr>
        <w:lastRenderedPageBreak/>
        <w:t>Transactions for cost centre</w:t>
      </w:r>
      <w:bookmarkEnd w:id="70"/>
      <w:bookmarkEnd w:id="144"/>
      <w:bookmarkEnd w:id="145"/>
      <w:bookmarkEnd w:id="146"/>
      <w:bookmarkEnd w:id="147"/>
      <w:bookmarkEnd w:id="148"/>
    </w:p>
    <w:p w:rsidR="004631A7" w:rsidRDefault="004631A7" w:rsidP="004631A7">
      <w:pPr>
        <w:rPr>
          <w:rFonts w:ascii="Arial" w:hAnsi="Arial" w:cs="Arial"/>
          <w:sz w:val="28"/>
          <w:szCs w:val="28"/>
        </w:rPr>
      </w:pPr>
    </w:p>
    <w:p w:rsidR="004631A7" w:rsidRDefault="004631A7" w:rsidP="004631A7">
      <w:pPr>
        <w:rPr>
          <w:rFonts w:ascii="Trebuchet MS" w:hAnsi="Trebuchet MS"/>
          <w:sz w:val="22"/>
          <w:szCs w:val="22"/>
        </w:rPr>
      </w:pPr>
      <w:r w:rsidRPr="00366A12">
        <w:rPr>
          <w:rFonts w:ascii="Trebuchet MS" w:hAnsi="Trebuchet MS"/>
          <w:sz w:val="22"/>
          <w:szCs w:val="22"/>
        </w:rPr>
        <w:t>This</w:t>
      </w:r>
      <w:r>
        <w:rPr>
          <w:rFonts w:ascii="Trebuchet MS" w:hAnsi="Trebuchet MS"/>
          <w:sz w:val="22"/>
          <w:szCs w:val="22"/>
        </w:rPr>
        <w:t xml:space="preserve"> report shows all the transactions which have posted to the financial ledgers for your cost centre, for one or a range of periods. The information shown will include purchase invoices, sales invoices and any internal transfers. </w:t>
      </w:r>
    </w:p>
    <w:p w:rsidR="004631A7" w:rsidRDefault="004631A7" w:rsidP="004631A7">
      <w:pPr>
        <w:rPr>
          <w:rFonts w:ascii="Trebuchet MS" w:hAnsi="Trebuchet MS"/>
          <w:sz w:val="22"/>
          <w:szCs w:val="22"/>
        </w:rPr>
      </w:pPr>
    </w:p>
    <w:p w:rsidR="004631A7" w:rsidRDefault="004631A7" w:rsidP="004631A7">
      <w:pPr>
        <w:rPr>
          <w:rFonts w:ascii="Trebuchet MS" w:hAnsi="Trebuchet MS"/>
          <w:sz w:val="22"/>
          <w:szCs w:val="22"/>
        </w:rPr>
      </w:pPr>
      <w:r>
        <w:rPr>
          <w:rFonts w:ascii="Trebuchet MS" w:hAnsi="Trebuchet MS"/>
          <w:sz w:val="22"/>
          <w:szCs w:val="22"/>
        </w:rPr>
        <w:t xml:space="preserve">The prompts </w:t>
      </w:r>
      <w:r w:rsidR="008B3F6F">
        <w:rPr>
          <w:rFonts w:ascii="Trebuchet MS" w:hAnsi="Trebuchet MS"/>
          <w:sz w:val="22"/>
          <w:szCs w:val="22"/>
        </w:rPr>
        <w:t>when running this</w:t>
      </w:r>
      <w:r>
        <w:rPr>
          <w:rFonts w:ascii="Trebuchet MS" w:hAnsi="Trebuchet MS"/>
          <w:sz w:val="22"/>
          <w:szCs w:val="22"/>
        </w:rPr>
        <w:t xml:space="preserve"> report are listed below. Any one or more may be entered.</w:t>
      </w:r>
    </w:p>
    <w:p w:rsidR="008B3F6F" w:rsidRDefault="008B3F6F" w:rsidP="008B3F6F">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8B3F6F" w:rsidRPr="00101FA3" w:rsidTr="00101FA3">
        <w:tc>
          <w:tcPr>
            <w:tcW w:w="2660" w:type="dxa"/>
            <w:shd w:val="clear" w:color="auto" w:fill="BFBFBF"/>
          </w:tcPr>
          <w:p w:rsidR="008B3F6F" w:rsidRPr="003A6020" w:rsidRDefault="008B3F6F" w:rsidP="003A6020">
            <w:pPr>
              <w:rPr>
                <w:rFonts w:ascii="Trebuchet MS" w:hAnsi="Trebuchet MS"/>
                <w:sz w:val="22"/>
                <w:szCs w:val="22"/>
              </w:rPr>
            </w:pPr>
            <w:bookmarkStart w:id="149" w:name="_Toc271035624"/>
            <w:bookmarkStart w:id="150" w:name="_Toc271106051"/>
            <w:r w:rsidRPr="003A6020">
              <w:rPr>
                <w:rFonts w:ascii="Trebuchet MS" w:hAnsi="Trebuchet MS"/>
                <w:sz w:val="22"/>
                <w:szCs w:val="22"/>
              </w:rPr>
              <w:t>Prompt</w:t>
            </w:r>
            <w:bookmarkEnd w:id="149"/>
            <w:bookmarkEnd w:id="150"/>
          </w:p>
        </w:tc>
        <w:tc>
          <w:tcPr>
            <w:tcW w:w="6662" w:type="dxa"/>
            <w:shd w:val="clear" w:color="auto" w:fill="BFBFBF"/>
          </w:tcPr>
          <w:p w:rsidR="008B3F6F" w:rsidRPr="00101FA3" w:rsidRDefault="008B3F6F" w:rsidP="00101FA3">
            <w:pPr>
              <w:pStyle w:val="Heading2"/>
              <w:numPr>
                <w:ilvl w:val="0"/>
                <w:numId w:val="0"/>
              </w:numPr>
              <w:rPr>
                <w:i w:val="0"/>
              </w:rPr>
            </w:pPr>
          </w:p>
        </w:tc>
      </w:tr>
      <w:tr w:rsidR="008B3F6F" w:rsidRPr="00101FA3" w:rsidTr="00101FA3">
        <w:tc>
          <w:tcPr>
            <w:tcW w:w="2660" w:type="dxa"/>
          </w:tcPr>
          <w:p w:rsidR="008B3F6F" w:rsidRPr="003A6020" w:rsidRDefault="008B3F6F" w:rsidP="003A6020">
            <w:pPr>
              <w:rPr>
                <w:rFonts w:ascii="Trebuchet MS" w:hAnsi="Trebuchet MS"/>
                <w:sz w:val="22"/>
                <w:szCs w:val="22"/>
              </w:rPr>
            </w:pPr>
            <w:bookmarkStart w:id="151" w:name="_Toc271035627"/>
            <w:bookmarkStart w:id="152" w:name="_Toc271106054"/>
            <w:r w:rsidRPr="003A6020">
              <w:rPr>
                <w:rFonts w:ascii="Trebuchet MS" w:hAnsi="Trebuchet MS"/>
                <w:sz w:val="22"/>
                <w:szCs w:val="22"/>
              </w:rPr>
              <w:t>Account greater than or equal to/</w:t>
            </w:r>
            <w:bookmarkEnd w:id="151"/>
            <w:bookmarkEnd w:id="152"/>
          </w:p>
          <w:p w:rsidR="008B3F6F" w:rsidRPr="003A6020" w:rsidRDefault="008B3F6F" w:rsidP="003A6020">
            <w:pPr>
              <w:rPr>
                <w:rFonts w:ascii="Trebuchet MS" w:hAnsi="Trebuchet MS"/>
                <w:sz w:val="22"/>
                <w:szCs w:val="22"/>
              </w:rPr>
            </w:pPr>
            <w:bookmarkStart w:id="153" w:name="_Toc271035628"/>
            <w:bookmarkStart w:id="154" w:name="_Toc271106055"/>
            <w:r w:rsidRPr="003A6020">
              <w:rPr>
                <w:rFonts w:ascii="Trebuchet MS" w:hAnsi="Trebuchet MS"/>
                <w:sz w:val="22"/>
                <w:szCs w:val="22"/>
              </w:rPr>
              <w:t>Account less than or equal to</w:t>
            </w:r>
            <w:bookmarkEnd w:id="153"/>
            <w:bookmarkEnd w:id="154"/>
          </w:p>
        </w:tc>
        <w:tc>
          <w:tcPr>
            <w:tcW w:w="6662" w:type="dxa"/>
          </w:tcPr>
          <w:p w:rsidR="008B3F6F" w:rsidRPr="003A6020" w:rsidRDefault="008B3F6F" w:rsidP="003A6020">
            <w:pPr>
              <w:rPr>
                <w:rFonts w:ascii="Trebuchet MS" w:hAnsi="Trebuchet MS"/>
                <w:sz w:val="22"/>
                <w:szCs w:val="22"/>
              </w:rPr>
            </w:pPr>
            <w:bookmarkStart w:id="155" w:name="_Toc271035629"/>
            <w:bookmarkStart w:id="156" w:name="_Toc271106056"/>
            <w:r w:rsidRPr="003A6020">
              <w:rPr>
                <w:rFonts w:ascii="Trebuchet MS" w:hAnsi="Trebuchet MS"/>
                <w:sz w:val="22"/>
                <w:szCs w:val="22"/>
              </w:rPr>
              <w:t>To view the transactions for one account</w:t>
            </w:r>
            <w:r w:rsidR="003639CB">
              <w:rPr>
                <w:rFonts w:ascii="Trebuchet MS" w:hAnsi="Trebuchet MS"/>
                <w:sz w:val="22"/>
                <w:szCs w:val="22"/>
              </w:rPr>
              <w:t xml:space="preserve"> code</w:t>
            </w:r>
            <w:r w:rsidRPr="003A6020">
              <w:rPr>
                <w:rFonts w:ascii="Trebuchet MS" w:hAnsi="Trebuchet MS"/>
                <w:sz w:val="22"/>
                <w:szCs w:val="22"/>
              </w:rPr>
              <w:t xml:space="preserve"> only, or a range of account</w:t>
            </w:r>
            <w:r w:rsidR="00BC04C6" w:rsidRPr="003A6020">
              <w:rPr>
                <w:rFonts w:ascii="Trebuchet MS" w:hAnsi="Trebuchet MS"/>
                <w:sz w:val="22"/>
                <w:szCs w:val="22"/>
              </w:rPr>
              <w:t>s</w:t>
            </w:r>
            <w:r w:rsidRPr="003A6020">
              <w:rPr>
                <w:rFonts w:ascii="Trebuchet MS" w:hAnsi="Trebuchet MS"/>
                <w:sz w:val="22"/>
                <w:szCs w:val="22"/>
              </w:rPr>
              <w:t xml:space="preserve">, enter the codes here. Alternatively leave this blank to view all </w:t>
            </w:r>
            <w:r w:rsidR="0039617C" w:rsidRPr="003A6020">
              <w:rPr>
                <w:rFonts w:ascii="Trebuchet MS" w:hAnsi="Trebuchet MS"/>
                <w:sz w:val="22"/>
                <w:szCs w:val="22"/>
              </w:rPr>
              <w:t>accounts</w:t>
            </w:r>
            <w:r w:rsidRPr="003A6020">
              <w:rPr>
                <w:rFonts w:ascii="Trebuchet MS" w:hAnsi="Trebuchet MS"/>
                <w:sz w:val="22"/>
                <w:szCs w:val="22"/>
              </w:rPr>
              <w:t xml:space="preserve"> to which you have access</w:t>
            </w:r>
            <w:bookmarkEnd w:id="155"/>
            <w:bookmarkEnd w:id="156"/>
          </w:p>
        </w:tc>
      </w:tr>
      <w:tr w:rsidR="008B3F6F" w:rsidRPr="00101FA3" w:rsidTr="00101FA3">
        <w:tc>
          <w:tcPr>
            <w:tcW w:w="2660" w:type="dxa"/>
          </w:tcPr>
          <w:p w:rsidR="008B3F6F" w:rsidRPr="003A6020" w:rsidRDefault="008B3F6F" w:rsidP="003A6020">
            <w:pPr>
              <w:rPr>
                <w:rFonts w:ascii="Trebuchet MS" w:hAnsi="Trebuchet MS"/>
                <w:sz w:val="22"/>
                <w:szCs w:val="22"/>
              </w:rPr>
            </w:pPr>
            <w:bookmarkStart w:id="157" w:name="_Toc271035630"/>
            <w:bookmarkStart w:id="158" w:name="_Toc271106057"/>
            <w:r w:rsidRPr="003A6020">
              <w:rPr>
                <w:rFonts w:ascii="Trebuchet MS" w:hAnsi="Trebuchet MS"/>
                <w:sz w:val="22"/>
                <w:szCs w:val="22"/>
              </w:rPr>
              <w:t>Cost centre like</w:t>
            </w:r>
            <w:bookmarkEnd w:id="157"/>
            <w:bookmarkEnd w:id="158"/>
          </w:p>
        </w:tc>
        <w:tc>
          <w:tcPr>
            <w:tcW w:w="6662" w:type="dxa"/>
          </w:tcPr>
          <w:p w:rsidR="008B3F6F" w:rsidRPr="003A6020" w:rsidRDefault="008B3F6F" w:rsidP="003A6020">
            <w:pPr>
              <w:rPr>
                <w:rFonts w:ascii="Trebuchet MS" w:hAnsi="Trebuchet MS"/>
                <w:sz w:val="22"/>
                <w:szCs w:val="22"/>
              </w:rPr>
            </w:pPr>
            <w:bookmarkStart w:id="159" w:name="_Toc271035631"/>
            <w:bookmarkStart w:id="160" w:name="_Toc271106058"/>
            <w:r w:rsidRPr="003A6020">
              <w:rPr>
                <w:rFonts w:ascii="Trebuchet MS" w:hAnsi="Trebuchet MS"/>
                <w:sz w:val="22"/>
                <w:szCs w:val="22"/>
              </w:rPr>
              <w:t>To view the transactions for one cost centre only, enter the cost centre code here. Alternatively leave this blank to view all cost centres to which you have access</w:t>
            </w:r>
            <w:bookmarkEnd w:id="159"/>
            <w:bookmarkEnd w:id="160"/>
          </w:p>
        </w:tc>
      </w:tr>
      <w:tr w:rsidR="003639CB" w:rsidRPr="00101FA3" w:rsidTr="00101FA3">
        <w:tc>
          <w:tcPr>
            <w:tcW w:w="2660" w:type="dxa"/>
          </w:tcPr>
          <w:p w:rsidR="003639CB" w:rsidRPr="003A6020" w:rsidRDefault="003639CB" w:rsidP="003639CB">
            <w:pPr>
              <w:rPr>
                <w:rFonts w:ascii="Trebuchet MS" w:hAnsi="Trebuchet MS"/>
                <w:sz w:val="22"/>
                <w:szCs w:val="22"/>
              </w:rPr>
            </w:pPr>
            <w:r w:rsidRPr="003639CB">
              <w:rPr>
                <w:rFonts w:ascii="Trebuchet MS" w:hAnsi="Trebuchet MS"/>
                <w:sz w:val="22"/>
                <w:szCs w:val="22"/>
              </w:rPr>
              <w:t>Project like</w:t>
            </w:r>
            <w:r w:rsidRPr="003639CB">
              <w:rPr>
                <w:rFonts w:ascii="Trebuchet MS" w:hAnsi="Trebuchet MS"/>
                <w:sz w:val="22"/>
                <w:szCs w:val="22"/>
              </w:rPr>
              <w:tab/>
            </w:r>
          </w:p>
        </w:tc>
        <w:tc>
          <w:tcPr>
            <w:tcW w:w="6662" w:type="dxa"/>
          </w:tcPr>
          <w:p w:rsidR="003639CB" w:rsidRPr="003A6020" w:rsidRDefault="003639CB" w:rsidP="003A6020">
            <w:pPr>
              <w:rPr>
                <w:rFonts w:ascii="Trebuchet MS" w:hAnsi="Trebuchet MS"/>
                <w:sz w:val="22"/>
                <w:szCs w:val="22"/>
              </w:rPr>
            </w:pPr>
            <w:r w:rsidRPr="003639CB">
              <w:rPr>
                <w:rFonts w:ascii="Trebuchet MS" w:hAnsi="Trebuchet MS"/>
                <w:sz w:val="22"/>
                <w:szCs w:val="22"/>
              </w:rPr>
              <w:t>To view the transactions for a specific project, enter the project code here</w:t>
            </w:r>
          </w:p>
        </w:tc>
      </w:tr>
      <w:tr w:rsidR="008B3F6F" w:rsidRPr="00101FA3" w:rsidTr="00101FA3">
        <w:tc>
          <w:tcPr>
            <w:tcW w:w="2660" w:type="dxa"/>
          </w:tcPr>
          <w:p w:rsidR="008B3F6F" w:rsidRPr="003A6020" w:rsidRDefault="008B3F6F" w:rsidP="003A6020">
            <w:pPr>
              <w:rPr>
                <w:rFonts w:ascii="Trebuchet MS" w:hAnsi="Trebuchet MS"/>
                <w:sz w:val="22"/>
                <w:szCs w:val="22"/>
              </w:rPr>
            </w:pPr>
            <w:bookmarkStart w:id="161" w:name="_Toc271035632"/>
            <w:bookmarkStart w:id="162" w:name="_Toc271106059"/>
            <w:r w:rsidRPr="003A6020">
              <w:rPr>
                <w:rFonts w:ascii="Trebuchet MS" w:hAnsi="Trebuchet MS"/>
                <w:sz w:val="22"/>
                <w:szCs w:val="22"/>
              </w:rPr>
              <w:t>Period Greater than or Equal to/</w:t>
            </w:r>
            <w:bookmarkEnd w:id="161"/>
            <w:bookmarkEnd w:id="162"/>
          </w:p>
          <w:p w:rsidR="008B3F6F" w:rsidRPr="003A6020" w:rsidRDefault="008B3F6F" w:rsidP="003A6020">
            <w:pPr>
              <w:rPr>
                <w:rFonts w:ascii="Trebuchet MS" w:hAnsi="Trebuchet MS"/>
                <w:sz w:val="22"/>
                <w:szCs w:val="22"/>
              </w:rPr>
            </w:pPr>
            <w:r w:rsidRPr="003A6020">
              <w:rPr>
                <w:rFonts w:ascii="Trebuchet MS" w:hAnsi="Trebuchet MS"/>
                <w:sz w:val="22"/>
                <w:szCs w:val="22"/>
              </w:rPr>
              <w:t>Period Less than or Equal to</w:t>
            </w:r>
          </w:p>
        </w:tc>
        <w:tc>
          <w:tcPr>
            <w:tcW w:w="6662" w:type="dxa"/>
          </w:tcPr>
          <w:p w:rsidR="008B3F6F" w:rsidRPr="003A6020" w:rsidRDefault="008B3F6F" w:rsidP="003639CB">
            <w:pPr>
              <w:rPr>
                <w:rFonts w:ascii="Trebuchet MS" w:hAnsi="Trebuchet MS"/>
                <w:sz w:val="22"/>
                <w:szCs w:val="22"/>
              </w:rPr>
            </w:pPr>
            <w:bookmarkStart w:id="163" w:name="_Toc271035633"/>
            <w:bookmarkStart w:id="164" w:name="_Toc271106060"/>
            <w:r w:rsidRPr="003A6020">
              <w:rPr>
                <w:rFonts w:ascii="Trebuchet MS" w:hAnsi="Trebuchet MS"/>
                <w:sz w:val="22"/>
                <w:szCs w:val="22"/>
              </w:rPr>
              <w:t>The start and end poin</w:t>
            </w:r>
            <w:r w:rsidR="00CB1701" w:rsidRPr="003A6020">
              <w:rPr>
                <w:rFonts w:ascii="Trebuchet MS" w:hAnsi="Trebuchet MS"/>
                <w:sz w:val="22"/>
                <w:szCs w:val="22"/>
              </w:rPr>
              <w:t xml:space="preserve">t for the report. The period is </w:t>
            </w:r>
            <w:r w:rsidRPr="003A6020">
              <w:rPr>
                <w:rFonts w:ascii="Trebuchet MS" w:hAnsi="Trebuchet MS"/>
                <w:sz w:val="22"/>
                <w:szCs w:val="22"/>
              </w:rPr>
              <w:t>entered in the format YYYYMM (see section</w:t>
            </w:r>
            <w:r w:rsidR="00806454">
              <w:rPr>
                <w:rFonts w:ascii="Trebuchet MS" w:hAnsi="Trebuchet MS"/>
                <w:sz w:val="22"/>
                <w:szCs w:val="22"/>
              </w:rPr>
              <w:t xml:space="preserve"> </w:t>
            </w:r>
            <w:r w:rsidR="00B6260A">
              <w:rPr>
                <w:rFonts w:ascii="Trebuchet MS" w:hAnsi="Trebuchet MS"/>
                <w:sz w:val="22"/>
                <w:szCs w:val="22"/>
                <w:highlight w:val="red"/>
              </w:rPr>
              <w:fldChar w:fldCharType="begin"/>
            </w:r>
            <w:r w:rsidR="00806454">
              <w:rPr>
                <w:rFonts w:ascii="Trebuchet MS" w:hAnsi="Trebuchet MS"/>
                <w:sz w:val="22"/>
                <w:szCs w:val="22"/>
              </w:rPr>
              <w:instrText xml:space="preserve"> REF _Ref271207156 \r \h </w:instrText>
            </w:r>
            <w:r w:rsidR="00B6260A">
              <w:rPr>
                <w:rFonts w:ascii="Trebuchet MS" w:hAnsi="Trebuchet MS"/>
                <w:sz w:val="22"/>
                <w:szCs w:val="22"/>
                <w:highlight w:val="red"/>
              </w:rPr>
            </w:r>
            <w:r w:rsidR="00B6260A">
              <w:rPr>
                <w:rFonts w:ascii="Trebuchet MS" w:hAnsi="Trebuchet MS"/>
                <w:sz w:val="22"/>
                <w:szCs w:val="22"/>
                <w:highlight w:val="red"/>
              </w:rPr>
              <w:fldChar w:fldCharType="separate"/>
            </w:r>
            <w:r w:rsidR="00806454">
              <w:rPr>
                <w:rFonts w:ascii="Trebuchet MS" w:hAnsi="Trebuchet MS"/>
                <w:sz w:val="22"/>
                <w:szCs w:val="22"/>
              </w:rPr>
              <w:t>2.1</w:t>
            </w:r>
            <w:r w:rsidR="00B6260A">
              <w:rPr>
                <w:rFonts w:ascii="Trebuchet MS" w:hAnsi="Trebuchet MS"/>
                <w:sz w:val="22"/>
                <w:szCs w:val="22"/>
                <w:highlight w:val="red"/>
              </w:rPr>
              <w:fldChar w:fldCharType="end"/>
            </w:r>
            <w:r w:rsidRPr="003A6020">
              <w:rPr>
                <w:rFonts w:ascii="Trebuchet MS" w:hAnsi="Trebuchet MS"/>
                <w:sz w:val="22"/>
                <w:szCs w:val="22"/>
              </w:rPr>
              <w:t xml:space="preserve">). </w:t>
            </w:r>
            <w:r w:rsidR="003639CB">
              <w:rPr>
                <w:rFonts w:ascii="Trebuchet MS" w:hAnsi="Trebuchet MS"/>
                <w:sz w:val="22"/>
                <w:szCs w:val="22"/>
              </w:rPr>
              <w:t xml:space="preserve"> The default start period is the start of the current year but this can be amended. </w:t>
            </w:r>
            <w:r w:rsidRPr="003A6020">
              <w:rPr>
                <w:rFonts w:ascii="Trebuchet MS" w:hAnsi="Trebuchet MS"/>
                <w:sz w:val="22"/>
                <w:szCs w:val="22"/>
              </w:rPr>
              <w:t xml:space="preserve">These </w:t>
            </w:r>
            <w:r w:rsidR="003639CB">
              <w:rPr>
                <w:rFonts w:ascii="Trebuchet MS" w:hAnsi="Trebuchet MS"/>
                <w:sz w:val="22"/>
                <w:szCs w:val="22"/>
              </w:rPr>
              <w:t xml:space="preserve">prompts </w:t>
            </w:r>
            <w:r w:rsidRPr="003A6020">
              <w:rPr>
                <w:rFonts w:ascii="Trebuchet MS" w:hAnsi="Trebuchet MS"/>
                <w:sz w:val="22"/>
                <w:szCs w:val="22"/>
              </w:rPr>
              <w:t xml:space="preserve">can be left blank to see all </w:t>
            </w:r>
            <w:r w:rsidR="003639CB">
              <w:rPr>
                <w:rFonts w:ascii="Trebuchet MS" w:hAnsi="Trebuchet MS"/>
                <w:sz w:val="22"/>
                <w:szCs w:val="22"/>
              </w:rPr>
              <w:t>transactions</w:t>
            </w:r>
            <w:r w:rsidRPr="003A6020">
              <w:rPr>
                <w:rFonts w:ascii="Trebuchet MS" w:hAnsi="Trebuchet MS"/>
                <w:sz w:val="22"/>
                <w:szCs w:val="22"/>
              </w:rPr>
              <w:t>, or the start or end point, or both, may be entered.</w:t>
            </w:r>
            <w:bookmarkEnd w:id="163"/>
            <w:bookmarkEnd w:id="164"/>
          </w:p>
        </w:tc>
      </w:tr>
    </w:tbl>
    <w:p w:rsidR="008B3F6F" w:rsidRDefault="008B3F6F" w:rsidP="008B3F6F">
      <w:pPr>
        <w:rPr>
          <w:rFonts w:ascii="Trebuchet MS" w:hAnsi="Trebuchet MS"/>
          <w:sz w:val="22"/>
          <w:szCs w:val="22"/>
        </w:rPr>
      </w:pPr>
    </w:p>
    <w:p w:rsidR="004631A7" w:rsidRDefault="004631A7" w:rsidP="004631A7">
      <w:pPr>
        <w:rPr>
          <w:rFonts w:ascii="Trebuchet MS" w:hAnsi="Trebuchet MS"/>
          <w:sz w:val="22"/>
          <w:szCs w:val="22"/>
        </w:rPr>
      </w:pPr>
      <w:r>
        <w:rPr>
          <w:rFonts w:ascii="Trebuchet MS" w:hAnsi="Trebuchet MS"/>
          <w:sz w:val="22"/>
          <w:szCs w:val="22"/>
        </w:rPr>
        <w:t>For the criteria entered, the report will show:</w:t>
      </w:r>
    </w:p>
    <w:p w:rsidR="0039617C" w:rsidRDefault="0039617C" w:rsidP="004631A7">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39617C" w:rsidRPr="00267B49" w:rsidTr="00D366B8">
        <w:tc>
          <w:tcPr>
            <w:tcW w:w="2660" w:type="dxa"/>
            <w:shd w:val="clear" w:color="auto" w:fill="BFBFBF"/>
          </w:tcPr>
          <w:p w:rsidR="0039617C" w:rsidRPr="003A6020" w:rsidRDefault="0039617C" w:rsidP="003A6020">
            <w:pPr>
              <w:rPr>
                <w:rFonts w:ascii="Trebuchet MS" w:hAnsi="Trebuchet MS"/>
                <w:sz w:val="22"/>
                <w:szCs w:val="22"/>
              </w:rPr>
            </w:pPr>
            <w:bookmarkStart w:id="165" w:name="_Toc271035634"/>
            <w:bookmarkStart w:id="166" w:name="_Toc271106061"/>
            <w:r w:rsidRPr="003A6020">
              <w:rPr>
                <w:rFonts w:ascii="Trebuchet MS" w:hAnsi="Trebuchet MS"/>
                <w:sz w:val="22"/>
                <w:szCs w:val="22"/>
              </w:rPr>
              <w:t>Heading</w:t>
            </w:r>
            <w:bookmarkEnd w:id="165"/>
            <w:bookmarkEnd w:id="166"/>
          </w:p>
        </w:tc>
        <w:tc>
          <w:tcPr>
            <w:tcW w:w="6662" w:type="dxa"/>
            <w:shd w:val="clear" w:color="auto" w:fill="BFBFBF"/>
          </w:tcPr>
          <w:p w:rsidR="0039617C" w:rsidRPr="00267B49" w:rsidRDefault="0039617C" w:rsidP="0039617C">
            <w:pPr>
              <w:pStyle w:val="Heading2"/>
              <w:numPr>
                <w:ilvl w:val="0"/>
                <w:numId w:val="0"/>
              </w:numPr>
              <w:rPr>
                <w:i w:val="0"/>
              </w:rPr>
            </w:pPr>
          </w:p>
        </w:tc>
      </w:tr>
      <w:tr w:rsidR="0039617C" w:rsidRPr="00267B49" w:rsidTr="00D366B8">
        <w:tc>
          <w:tcPr>
            <w:tcW w:w="2660" w:type="dxa"/>
          </w:tcPr>
          <w:p w:rsidR="0039617C" w:rsidRPr="003A6020" w:rsidRDefault="003639CB" w:rsidP="003A6020">
            <w:pPr>
              <w:rPr>
                <w:rFonts w:ascii="Trebuchet MS" w:hAnsi="Trebuchet MS"/>
                <w:sz w:val="22"/>
                <w:szCs w:val="22"/>
              </w:rPr>
            </w:pPr>
            <w:r>
              <w:rPr>
                <w:rFonts w:ascii="Trebuchet MS" w:hAnsi="Trebuchet MS"/>
                <w:sz w:val="22"/>
                <w:szCs w:val="22"/>
              </w:rPr>
              <w:t>Class</w:t>
            </w:r>
          </w:p>
        </w:tc>
        <w:tc>
          <w:tcPr>
            <w:tcW w:w="6662" w:type="dxa"/>
          </w:tcPr>
          <w:p w:rsidR="0039617C" w:rsidRPr="003A6020" w:rsidRDefault="0039617C" w:rsidP="003A6020">
            <w:pPr>
              <w:rPr>
                <w:rFonts w:ascii="Trebuchet MS" w:hAnsi="Trebuchet MS"/>
                <w:bCs/>
                <w:iCs/>
                <w:sz w:val="22"/>
                <w:szCs w:val="22"/>
              </w:rPr>
            </w:pPr>
            <w:bookmarkStart w:id="167" w:name="_Toc271035635"/>
            <w:bookmarkStart w:id="168" w:name="_Toc271106062"/>
            <w:r w:rsidRPr="003A6020">
              <w:rPr>
                <w:rFonts w:ascii="Trebuchet MS" w:hAnsi="Trebuchet MS"/>
                <w:bCs/>
                <w:iCs/>
                <w:sz w:val="22"/>
                <w:szCs w:val="22"/>
              </w:rPr>
              <w:t>The report is divided into 3 sections: income, staff costs and non-staff costs.</w:t>
            </w:r>
            <w:bookmarkEnd w:id="167"/>
            <w:bookmarkEnd w:id="168"/>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Trans Type</w:t>
            </w:r>
          </w:p>
        </w:tc>
        <w:tc>
          <w:tcPr>
            <w:tcW w:w="6662" w:type="dxa"/>
          </w:tcPr>
          <w:p w:rsidR="0039617C" w:rsidRPr="003A6020" w:rsidRDefault="0039617C" w:rsidP="003A6020">
            <w:pPr>
              <w:rPr>
                <w:rFonts w:ascii="Trebuchet MS" w:hAnsi="Trebuchet MS"/>
                <w:sz w:val="22"/>
                <w:szCs w:val="22"/>
              </w:rPr>
            </w:pPr>
            <w:r w:rsidRPr="003A6020">
              <w:rPr>
                <w:rFonts w:ascii="Trebuchet MS" w:hAnsi="Trebuchet MS"/>
                <w:bCs/>
                <w:iCs/>
                <w:sz w:val="22"/>
                <w:szCs w:val="22"/>
              </w:rPr>
              <w:t xml:space="preserve">The </w:t>
            </w:r>
            <w:r w:rsidRPr="003A6020">
              <w:rPr>
                <w:rFonts w:ascii="Trebuchet MS" w:hAnsi="Trebuchet MS"/>
                <w:sz w:val="22"/>
                <w:szCs w:val="22"/>
              </w:rPr>
              <w:t xml:space="preserve">Transaction type and description, the most common being: </w:t>
            </w:r>
          </w:p>
          <w:p w:rsidR="0039617C" w:rsidRPr="003A6020" w:rsidRDefault="008B263F" w:rsidP="003A6020">
            <w:pPr>
              <w:rPr>
                <w:rFonts w:ascii="Trebuchet MS" w:hAnsi="Trebuchet MS"/>
                <w:sz w:val="22"/>
                <w:szCs w:val="22"/>
              </w:rPr>
            </w:pPr>
            <w:r>
              <w:rPr>
                <w:rFonts w:ascii="Trebuchet MS" w:hAnsi="Trebuchet MS"/>
                <w:sz w:val="22"/>
                <w:szCs w:val="22"/>
              </w:rPr>
              <w:t>PS = purchase invoice</w:t>
            </w:r>
          </w:p>
          <w:p w:rsidR="008B263F" w:rsidRDefault="0039617C" w:rsidP="003A6020">
            <w:pPr>
              <w:rPr>
                <w:rFonts w:ascii="Trebuchet MS" w:hAnsi="Trebuchet MS"/>
                <w:sz w:val="22"/>
                <w:szCs w:val="22"/>
              </w:rPr>
            </w:pPr>
            <w:r w:rsidRPr="003A6020">
              <w:rPr>
                <w:rFonts w:ascii="Trebuchet MS" w:hAnsi="Trebuchet MS"/>
                <w:sz w:val="22"/>
                <w:szCs w:val="22"/>
              </w:rPr>
              <w:t>GL=General Ledger journal transfer,</w:t>
            </w:r>
          </w:p>
          <w:p w:rsidR="0039617C" w:rsidRPr="003A6020" w:rsidRDefault="008B263F" w:rsidP="003A6020">
            <w:pPr>
              <w:rPr>
                <w:rFonts w:ascii="Trebuchet MS" w:hAnsi="Trebuchet MS"/>
                <w:sz w:val="22"/>
                <w:szCs w:val="22"/>
              </w:rPr>
            </w:pPr>
            <w:r>
              <w:rPr>
                <w:rFonts w:ascii="Trebuchet MS" w:hAnsi="Trebuchet MS"/>
                <w:sz w:val="22"/>
                <w:szCs w:val="22"/>
              </w:rPr>
              <w:t>GS = transaction from on-line store</w:t>
            </w:r>
            <w:r w:rsidR="0039617C" w:rsidRPr="003A6020">
              <w:rPr>
                <w:rFonts w:ascii="Trebuchet MS" w:hAnsi="Trebuchet MS"/>
                <w:sz w:val="22"/>
                <w:szCs w:val="22"/>
              </w:rPr>
              <w:t xml:space="preserve"> </w:t>
            </w:r>
          </w:p>
          <w:p w:rsidR="0039617C" w:rsidRPr="003A6020" w:rsidRDefault="0039617C" w:rsidP="003A6020">
            <w:pPr>
              <w:rPr>
                <w:rFonts w:ascii="Trebuchet MS" w:hAnsi="Trebuchet MS"/>
                <w:sz w:val="22"/>
                <w:szCs w:val="22"/>
              </w:rPr>
            </w:pPr>
            <w:r w:rsidRPr="003A6020">
              <w:rPr>
                <w:rFonts w:ascii="Trebuchet MS" w:hAnsi="Trebuchet MS"/>
                <w:sz w:val="22"/>
                <w:szCs w:val="22"/>
              </w:rPr>
              <w:t>SO=Sales invoice</w:t>
            </w:r>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Trans No.</w:t>
            </w:r>
          </w:p>
        </w:tc>
        <w:tc>
          <w:tcPr>
            <w:tcW w:w="6662"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 xml:space="preserve">Transaction number automatically generated by </w:t>
            </w:r>
            <w:proofErr w:type="spellStart"/>
            <w:r w:rsidRPr="003A6020">
              <w:rPr>
                <w:rFonts w:ascii="Trebuchet MS" w:hAnsi="Trebuchet MS"/>
                <w:sz w:val="22"/>
                <w:szCs w:val="22"/>
              </w:rPr>
              <w:t>Agresso</w:t>
            </w:r>
            <w:proofErr w:type="spellEnd"/>
            <w:r w:rsidRPr="003A6020">
              <w:rPr>
                <w:rFonts w:ascii="Trebuchet MS" w:hAnsi="Trebuchet MS"/>
                <w:sz w:val="22"/>
                <w:szCs w:val="22"/>
              </w:rPr>
              <w:t xml:space="preserve"> when item is posted to the ledger</w:t>
            </w:r>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Order No.</w:t>
            </w:r>
          </w:p>
        </w:tc>
        <w:tc>
          <w:tcPr>
            <w:tcW w:w="6662" w:type="dxa"/>
          </w:tcPr>
          <w:p w:rsidR="0039617C" w:rsidRPr="003A6020" w:rsidRDefault="00C02FEA" w:rsidP="003A6020">
            <w:pPr>
              <w:rPr>
                <w:rFonts w:ascii="Trebuchet MS" w:hAnsi="Trebuchet MS"/>
                <w:bCs/>
                <w:iCs/>
                <w:sz w:val="22"/>
                <w:szCs w:val="22"/>
              </w:rPr>
            </w:pPr>
            <w:r w:rsidRPr="003A6020">
              <w:rPr>
                <w:rFonts w:ascii="Trebuchet MS" w:hAnsi="Trebuchet MS"/>
                <w:bCs/>
                <w:iCs/>
                <w:sz w:val="22"/>
                <w:szCs w:val="22"/>
              </w:rPr>
              <w:t xml:space="preserve"> </w:t>
            </w:r>
            <w:r w:rsidR="008B263F">
              <w:rPr>
                <w:rFonts w:ascii="Trebuchet MS" w:hAnsi="Trebuchet MS"/>
                <w:bCs/>
                <w:iCs/>
                <w:sz w:val="22"/>
                <w:szCs w:val="22"/>
              </w:rPr>
              <w:t>Purchase order number, if applicable</w:t>
            </w:r>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Invoice No.</w:t>
            </w:r>
          </w:p>
        </w:tc>
        <w:tc>
          <w:tcPr>
            <w:tcW w:w="6662" w:type="dxa"/>
          </w:tcPr>
          <w:p w:rsidR="0039617C" w:rsidRPr="003A6020" w:rsidRDefault="0039617C" w:rsidP="003A6020">
            <w:pPr>
              <w:rPr>
                <w:rFonts w:ascii="Trebuchet MS" w:hAnsi="Trebuchet MS"/>
                <w:bCs/>
                <w:iCs/>
                <w:sz w:val="22"/>
                <w:szCs w:val="22"/>
              </w:rPr>
            </w:pPr>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Trans Date</w:t>
            </w:r>
          </w:p>
        </w:tc>
        <w:tc>
          <w:tcPr>
            <w:tcW w:w="6662" w:type="dxa"/>
          </w:tcPr>
          <w:p w:rsidR="0039617C" w:rsidRPr="003A6020" w:rsidRDefault="00C02FEA" w:rsidP="003A6020">
            <w:pPr>
              <w:rPr>
                <w:rFonts w:ascii="Trebuchet MS" w:hAnsi="Trebuchet MS"/>
                <w:bCs/>
                <w:iCs/>
                <w:sz w:val="22"/>
                <w:szCs w:val="22"/>
              </w:rPr>
            </w:pPr>
            <w:bookmarkStart w:id="169" w:name="_Toc271035637"/>
            <w:bookmarkStart w:id="170" w:name="_Toc271106064"/>
            <w:r w:rsidRPr="003A6020">
              <w:rPr>
                <w:rFonts w:ascii="Trebuchet MS" w:hAnsi="Trebuchet MS"/>
                <w:bCs/>
                <w:iCs/>
                <w:sz w:val="22"/>
                <w:szCs w:val="22"/>
              </w:rPr>
              <w:t>Invoice date or journal transfer date</w:t>
            </w:r>
            <w:bookmarkEnd w:id="169"/>
            <w:bookmarkEnd w:id="170"/>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Period</w:t>
            </w:r>
          </w:p>
        </w:tc>
        <w:tc>
          <w:tcPr>
            <w:tcW w:w="6662" w:type="dxa"/>
          </w:tcPr>
          <w:p w:rsidR="0039617C" w:rsidRPr="003A6020" w:rsidRDefault="00C02FEA" w:rsidP="00806454">
            <w:pPr>
              <w:rPr>
                <w:rFonts w:ascii="Trebuchet MS" w:hAnsi="Trebuchet MS"/>
                <w:bCs/>
                <w:iCs/>
                <w:sz w:val="22"/>
                <w:szCs w:val="22"/>
              </w:rPr>
            </w:pPr>
            <w:bookmarkStart w:id="171" w:name="_Toc271035638"/>
            <w:bookmarkStart w:id="172" w:name="_Toc271106065"/>
            <w:r w:rsidRPr="003A6020">
              <w:rPr>
                <w:rFonts w:ascii="Trebuchet MS" w:hAnsi="Trebuchet MS"/>
                <w:bCs/>
                <w:iCs/>
                <w:sz w:val="22"/>
                <w:szCs w:val="22"/>
              </w:rPr>
              <w:t>Accounting period the item was posted to. See section</w:t>
            </w:r>
            <w:bookmarkEnd w:id="171"/>
            <w:bookmarkEnd w:id="172"/>
            <w:r w:rsidR="00806454">
              <w:rPr>
                <w:rFonts w:ascii="Trebuchet MS" w:hAnsi="Trebuchet MS"/>
                <w:bCs/>
                <w:iCs/>
                <w:sz w:val="22"/>
                <w:szCs w:val="22"/>
              </w:rPr>
              <w:t xml:space="preserve"> </w:t>
            </w:r>
            <w:r w:rsidR="00B6260A">
              <w:rPr>
                <w:rFonts w:ascii="Trebuchet MS" w:hAnsi="Trebuchet MS"/>
                <w:bCs/>
                <w:iCs/>
                <w:sz w:val="22"/>
                <w:szCs w:val="22"/>
                <w:highlight w:val="red"/>
              </w:rPr>
              <w:fldChar w:fldCharType="begin"/>
            </w:r>
            <w:r w:rsidR="00806454">
              <w:rPr>
                <w:rFonts w:ascii="Trebuchet MS" w:hAnsi="Trebuchet MS"/>
                <w:bCs/>
                <w:iCs/>
                <w:sz w:val="22"/>
                <w:szCs w:val="22"/>
              </w:rPr>
              <w:instrText xml:space="preserve"> REF _Ref271207181 \r \h </w:instrText>
            </w:r>
            <w:r w:rsidR="00B6260A">
              <w:rPr>
                <w:rFonts w:ascii="Trebuchet MS" w:hAnsi="Trebuchet MS"/>
                <w:bCs/>
                <w:iCs/>
                <w:sz w:val="22"/>
                <w:szCs w:val="22"/>
                <w:highlight w:val="red"/>
              </w:rPr>
            </w:r>
            <w:r w:rsidR="00B6260A">
              <w:rPr>
                <w:rFonts w:ascii="Trebuchet MS" w:hAnsi="Trebuchet MS"/>
                <w:bCs/>
                <w:iCs/>
                <w:sz w:val="22"/>
                <w:szCs w:val="22"/>
                <w:highlight w:val="red"/>
              </w:rPr>
              <w:fldChar w:fldCharType="separate"/>
            </w:r>
            <w:r w:rsidR="00806454">
              <w:rPr>
                <w:rFonts w:ascii="Trebuchet MS" w:hAnsi="Trebuchet MS"/>
                <w:bCs/>
                <w:iCs/>
                <w:sz w:val="22"/>
                <w:szCs w:val="22"/>
              </w:rPr>
              <w:t>2.1</w:t>
            </w:r>
            <w:r w:rsidR="00B6260A">
              <w:rPr>
                <w:rFonts w:ascii="Trebuchet MS" w:hAnsi="Trebuchet MS"/>
                <w:bCs/>
                <w:iCs/>
                <w:sz w:val="22"/>
                <w:szCs w:val="22"/>
                <w:highlight w:val="red"/>
              </w:rPr>
              <w:fldChar w:fldCharType="end"/>
            </w:r>
            <w:r w:rsidRPr="003A6020">
              <w:rPr>
                <w:rFonts w:ascii="Trebuchet MS" w:hAnsi="Trebuchet MS"/>
                <w:bCs/>
                <w:iCs/>
                <w:sz w:val="22"/>
                <w:szCs w:val="22"/>
              </w:rPr>
              <w:t xml:space="preserve"> </w:t>
            </w:r>
          </w:p>
        </w:tc>
      </w:tr>
      <w:tr w:rsidR="0039617C" w:rsidRPr="00267B49" w:rsidTr="00D366B8">
        <w:tc>
          <w:tcPr>
            <w:tcW w:w="2660" w:type="dxa"/>
          </w:tcPr>
          <w:p w:rsidR="0039617C" w:rsidRPr="003A6020" w:rsidRDefault="0039617C" w:rsidP="003A6020">
            <w:pPr>
              <w:rPr>
                <w:rFonts w:ascii="Trebuchet MS" w:hAnsi="Trebuchet MS"/>
                <w:sz w:val="22"/>
                <w:szCs w:val="22"/>
              </w:rPr>
            </w:pPr>
            <w:r w:rsidRPr="003A6020">
              <w:rPr>
                <w:rFonts w:ascii="Trebuchet MS" w:hAnsi="Trebuchet MS"/>
                <w:sz w:val="22"/>
                <w:szCs w:val="22"/>
              </w:rPr>
              <w:t>Account/Cost centre/Project</w:t>
            </w:r>
          </w:p>
        </w:tc>
        <w:tc>
          <w:tcPr>
            <w:tcW w:w="6662" w:type="dxa"/>
          </w:tcPr>
          <w:p w:rsidR="0039617C" w:rsidRPr="003A6020" w:rsidRDefault="0039617C" w:rsidP="003A6020">
            <w:pPr>
              <w:rPr>
                <w:rFonts w:ascii="Trebuchet MS" w:hAnsi="Trebuchet MS"/>
                <w:bCs/>
                <w:iCs/>
                <w:sz w:val="22"/>
                <w:szCs w:val="22"/>
              </w:rPr>
            </w:pPr>
          </w:p>
        </w:tc>
      </w:tr>
      <w:tr w:rsidR="0039617C" w:rsidRPr="00267B49" w:rsidTr="00D366B8">
        <w:tc>
          <w:tcPr>
            <w:tcW w:w="2660" w:type="dxa"/>
          </w:tcPr>
          <w:p w:rsidR="0039617C" w:rsidRPr="003A6020" w:rsidRDefault="00C02FEA" w:rsidP="003A6020">
            <w:pPr>
              <w:rPr>
                <w:rFonts w:ascii="Trebuchet MS" w:hAnsi="Trebuchet MS"/>
                <w:sz w:val="22"/>
                <w:szCs w:val="22"/>
              </w:rPr>
            </w:pPr>
            <w:r w:rsidRPr="003A6020">
              <w:rPr>
                <w:rFonts w:ascii="Trebuchet MS" w:hAnsi="Trebuchet MS"/>
                <w:sz w:val="22"/>
                <w:szCs w:val="22"/>
              </w:rPr>
              <w:t>Text</w:t>
            </w:r>
          </w:p>
        </w:tc>
        <w:tc>
          <w:tcPr>
            <w:tcW w:w="6662" w:type="dxa"/>
          </w:tcPr>
          <w:p w:rsidR="0039617C" w:rsidRPr="003A6020" w:rsidRDefault="00C02FEA" w:rsidP="003A6020">
            <w:pPr>
              <w:rPr>
                <w:rFonts w:ascii="Trebuchet MS" w:hAnsi="Trebuchet MS"/>
                <w:bCs/>
                <w:iCs/>
                <w:sz w:val="22"/>
                <w:szCs w:val="22"/>
              </w:rPr>
            </w:pPr>
            <w:bookmarkStart w:id="173" w:name="_Toc271035639"/>
            <w:bookmarkStart w:id="174" w:name="_Toc271106066"/>
            <w:r w:rsidRPr="003A6020">
              <w:rPr>
                <w:rFonts w:ascii="Trebuchet MS" w:hAnsi="Trebuchet MS"/>
                <w:bCs/>
                <w:iCs/>
                <w:sz w:val="22"/>
                <w:szCs w:val="22"/>
              </w:rPr>
              <w:t>A narrative entered against this item.</w:t>
            </w:r>
            <w:bookmarkEnd w:id="173"/>
            <w:bookmarkEnd w:id="174"/>
          </w:p>
        </w:tc>
      </w:tr>
      <w:tr w:rsidR="0039617C" w:rsidRPr="00267B49" w:rsidTr="00D366B8">
        <w:tc>
          <w:tcPr>
            <w:tcW w:w="2660" w:type="dxa"/>
          </w:tcPr>
          <w:p w:rsidR="0039617C" w:rsidRPr="003A6020" w:rsidRDefault="00C02FEA" w:rsidP="003A6020">
            <w:pPr>
              <w:rPr>
                <w:rFonts w:ascii="Trebuchet MS" w:hAnsi="Trebuchet MS"/>
                <w:sz w:val="22"/>
                <w:szCs w:val="22"/>
              </w:rPr>
            </w:pPr>
            <w:r w:rsidRPr="003A6020">
              <w:rPr>
                <w:rFonts w:ascii="Trebuchet MS" w:hAnsi="Trebuchet MS"/>
                <w:sz w:val="22"/>
                <w:szCs w:val="22"/>
              </w:rPr>
              <w:t>Customer/supplier</w:t>
            </w:r>
          </w:p>
        </w:tc>
        <w:tc>
          <w:tcPr>
            <w:tcW w:w="6662" w:type="dxa"/>
          </w:tcPr>
          <w:p w:rsidR="0039617C" w:rsidRPr="003A6020" w:rsidRDefault="00C02FEA" w:rsidP="003A6020">
            <w:pPr>
              <w:rPr>
                <w:rFonts w:ascii="Trebuchet MS" w:hAnsi="Trebuchet MS"/>
                <w:bCs/>
                <w:iCs/>
                <w:sz w:val="22"/>
                <w:szCs w:val="22"/>
              </w:rPr>
            </w:pPr>
            <w:r w:rsidRPr="003A6020">
              <w:rPr>
                <w:rFonts w:ascii="Trebuchet MS" w:hAnsi="Trebuchet MS"/>
                <w:bCs/>
                <w:iCs/>
                <w:sz w:val="22"/>
                <w:szCs w:val="22"/>
              </w:rPr>
              <w:t xml:space="preserve"> </w:t>
            </w:r>
          </w:p>
        </w:tc>
      </w:tr>
      <w:tr w:rsidR="0039617C" w:rsidRPr="00267B49" w:rsidTr="00D366B8">
        <w:tc>
          <w:tcPr>
            <w:tcW w:w="2660" w:type="dxa"/>
          </w:tcPr>
          <w:p w:rsidR="0039617C" w:rsidRPr="003A6020" w:rsidRDefault="00C02FEA" w:rsidP="003A6020">
            <w:pPr>
              <w:rPr>
                <w:rFonts w:ascii="Trebuchet MS" w:hAnsi="Trebuchet MS"/>
                <w:sz w:val="22"/>
                <w:szCs w:val="22"/>
              </w:rPr>
            </w:pPr>
            <w:r w:rsidRPr="003A6020">
              <w:rPr>
                <w:rFonts w:ascii="Trebuchet MS" w:hAnsi="Trebuchet MS"/>
                <w:sz w:val="22"/>
                <w:szCs w:val="22"/>
              </w:rPr>
              <w:t>TC</w:t>
            </w:r>
          </w:p>
        </w:tc>
        <w:tc>
          <w:tcPr>
            <w:tcW w:w="6662" w:type="dxa"/>
          </w:tcPr>
          <w:p w:rsidR="0039617C" w:rsidRPr="003A6020" w:rsidRDefault="00C02FEA" w:rsidP="003A6020">
            <w:pPr>
              <w:rPr>
                <w:rFonts w:ascii="Trebuchet MS" w:hAnsi="Trebuchet MS"/>
                <w:bCs/>
                <w:iCs/>
                <w:sz w:val="22"/>
                <w:szCs w:val="22"/>
              </w:rPr>
            </w:pPr>
            <w:bookmarkStart w:id="175" w:name="_Toc271035640"/>
            <w:bookmarkStart w:id="176" w:name="_Toc271106067"/>
            <w:r w:rsidRPr="003A6020">
              <w:rPr>
                <w:rFonts w:ascii="Trebuchet MS" w:hAnsi="Trebuchet MS"/>
                <w:bCs/>
                <w:iCs/>
                <w:sz w:val="22"/>
                <w:szCs w:val="22"/>
              </w:rPr>
              <w:t>Tax code, one of:</w:t>
            </w:r>
            <w:bookmarkEnd w:id="175"/>
            <w:bookmarkEnd w:id="176"/>
          </w:p>
          <w:p w:rsidR="00C02FEA" w:rsidRPr="003A6020" w:rsidRDefault="00C02FEA" w:rsidP="008B263F">
            <w:pPr>
              <w:rPr>
                <w:rFonts w:ascii="Trebuchet MS" w:hAnsi="Trebuchet MS"/>
                <w:sz w:val="22"/>
                <w:szCs w:val="22"/>
              </w:rPr>
            </w:pPr>
            <w:r w:rsidRPr="003A6020">
              <w:rPr>
                <w:rFonts w:ascii="Trebuchet MS" w:hAnsi="Trebuchet MS"/>
                <w:sz w:val="22"/>
                <w:szCs w:val="22"/>
              </w:rPr>
              <w:t xml:space="preserve">PE (purchase exempt), PZ (Purchase zero rated), PS (purchase standard </w:t>
            </w:r>
            <w:r w:rsidR="008B263F">
              <w:rPr>
                <w:rFonts w:ascii="Trebuchet MS" w:hAnsi="Trebuchet MS"/>
                <w:sz w:val="22"/>
                <w:szCs w:val="22"/>
              </w:rPr>
              <w:t>20%</w:t>
            </w:r>
            <w:r w:rsidRPr="003A6020">
              <w:rPr>
                <w:rFonts w:ascii="Trebuchet MS" w:hAnsi="Trebuchet MS"/>
                <w:sz w:val="22"/>
                <w:szCs w:val="22"/>
              </w:rPr>
              <w:t xml:space="preserve"> rate), SE (sales exempt), SZ (Sales zero rated), SS (sales standard </w:t>
            </w:r>
            <w:r w:rsidR="008B263F">
              <w:rPr>
                <w:rFonts w:ascii="Trebuchet MS" w:hAnsi="Trebuchet MS"/>
                <w:sz w:val="22"/>
                <w:szCs w:val="22"/>
              </w:rPr>
              <w:t>20</w:t>
            </w:r>
            <w:r w:rsidRPr="003A6020">
              <w:rPr>
                <w:rFonts w:ascii="Trebuchet MS" w:hAnsi="Trebuchet MS"/>
                <w:sz w:val="22"/>
                <w:szCs w:val="22"/>
              </w:rPr>
              <w:t>% rate)</w:t>
            </w:r>
          </w:p>
        </w:tc>
      </w:tr>
    </w:tbl>
    <w:p w:rsidR="0039617C" w:rsidRPr="00FF4807" w:rsidRDefault="0039617C" w:rsidP="0039617C">
      <w:pPr>
        <w:rPr>
          <w:rFonts w:ascii="Trebuchet MS" w:hAnsi="Trebuchet MS"/>
          <w:sz w:val="22"/>
          <w:szCs w:val="22"/>
        </w:rPr>
      </w:pPr>
    </w:p>
    <w:p w:rsidR="004631A7" w:rsidRDefault="004631A7" w:rsidP="000B7743">
      <w:pPr>
        <w:pStyle w:val="Heading2"/>
        <w:numPr>
          <w:ilvl w:val="1"/>
          <w:numId w:val="2"/>
        </w:numPr>
        <w:rPr>
          <w:i w:val="0"/>
        </w:rPr>
      </w:pPr>
      <w:bookmarkStart w:id="177" w:name="_Toc271035641"/>
      <w:bookmarkStart w:id="178" w:name="_Toc271106068"/>
      <w:bookmarkStart w:id="179" w:name="_Toc430616074"/>
      <w:bookmarkStart w:id="180" w:name="_Ref430616194"/>
      <w:bookmarkStart w:id="181" w:name="_Toc432063692"/>
      <w:r w:rsidRPr="001A5808">
        <w:rPr>
          <w:i w:val="0"/>
        </w:rPr>
        <w:lastRenderedPageBreak/>
        <w:t>Variance Report</w:t>
      </w:r>
      <w:r w:rsidR="00CB1701">
        <w:rPr>
          <w:i w:val="0"/>
        </w:rPr>
        <w:t xml:space="preserve"> (SMT)</w:t>
      </w:r>
      <w:bookmarkEnd w:id="177"/>
      <w:bookmarkEnd w:id="178"/>
      <w:bookmarkEnd w:id="179"/>
      <w:bookmarkEnd w:id="180"/>
      <w:bookmarkEnd w:id="181"/>
    </w:p>
    <w:p w:rsidR="004631A7" w:rsidRDefault="004631A7" w:rsidP="00E76D57">
      <w:pPr>
        <w:ind w:right="-766"/>
        <w:rPr>
          <w:rFonts w:ascii="Trebuchet MS" w:hAnsi="Trebuchet MS"/>
          <w:sz w:val="22"/>
          <w:szCs w:val="22"/>
        </w:rPr>
      </w:pPr>
      <w:r w:rsidRPr="001A5808">
        <w:rPr>
          <w:rFonts w:ascii="Trebuchet MS" w:hAnsi="Trebuchet MS"/>
          <w:sz w:val="22"/>
          <w:szCs w:val="22"/>
        </w:rPr>
        <w:t xml:space="preserve">This </w:t>
      </w:r>
      <w:r>
        <w:rPr>
          <w:rFonts w:ascii="Trebuchet MS" w:hAnsi="Trebuchet MS"/>
          <w:sz w:val="22"/>
          <w:szCs w:val="22"/>
        </w:rPr>
        <w:t>report shows the actual expenditure/income for a cost centre along with the budget for each account code. The report is ordered with income first, followed by staff costs and finally, non-staff costs.</w:t>
      </w:r>
    </w:p>
    <w:p w:rsidR="004631A7" w:rsidRDefault="004631A7" w:rsidP="004631A7">
      <w:pPr>
        <w:rPr>
          <w:rFonts w:ascii="Trebuchet MS" w:hAnsi="Trebuchet MS"/>
          <w:sz w:val="22"/>
          <w:szCs w:val="22"/>
        </w:rPr>
      </w:pPr>
    </w:p>
    <w:p w:rsidR="004631A7" w:rsidRDefault="004631A7" w:rsidP="00E76D57">
      <w:pPr>
        <w:ind w:right="-908"/>
        <w:rPr>
          <w:rFonts w:ascii="Trebuchet MS" w:hAnsi="Trebuchet MS"/>
          <w:sz w:val="22"/>
          <w:szCs w:val="22"/>
        </w:rPr>
      </w:pPr>
      <w:r>
        <w:rPr>
          <w:rFonts w:ascii="Trebuchet MS" w:hAnsi="Trebuchet MS"/>
          <w:sz w:val="22"/>
          <w:szCs w:val="22"/>
        </w:rPr>
        <w:t xml:space="preserve">The report shows </w:t>
      </w:r>
      <w:r w:rsidR="00C02FEA">
        <w:rPr>
          <w:rFonts w:ascii="Trebuchet MS" w:hAnsi="Trebuchet MS"/>
          <w:sz w:val="22"/>
          <w:szCs w:val="22"/>
        </w:rPr>
        <w:t xml:space="preserve">the </w:t>
      </w:r>
      <w:r>
        <w:rPr>
          <w:rFonts w:ascii="Trebuchet MS" w:hAnsi="Trebuchet MS"/>
          <w:sz w:val="22"/>
          <w:szCs w:val="22"/>
        </w:rPr>
        <w:t xml:space="preserve">total balance for </w:t>
      </w:r>
      <w:r w:rsidR="00C02FEA">
        <w:rPr>
          <w:rFonts w:ascii="Trebuchet MS" w:hAnsi="Trebuchet MS"/>
          <w:sz w:val="22"/>
          <w:szCs w:val="22"/>
        </w:rPr>
        <w:t>each account/cost centre/project and period</w:t>
      </w:r>
      <w:r>
        <w:rPr>
          <w:rFonts w:ascii="Trebuchet MS" w:hAnsi="Trebuchet MS"/>
          <w:sz w:val="22"/>
          <w:szCs w:val="22"/>
        </w:rPr>
        <w:t xml:space="preserve"> but not the transaction details which make up that balance. This information is available on the Transactions for Cost Centre report.</w:t>
      </w:r>
      <w:r w:rsidR="00C02FEA">
        <w:rPr>
          <w:rFonts w:ascii="Trebuchet MS" w:hAnsi="Trebuchet MS"/>
          <w:sz w:val="22"/>
          <w:szCs w:val="22"/>
        </w:rPr>
        <w:t xml:space="preserve"> Alternatively, click on </w:t>
      </w:r>
      <w:r w:rsidR="00BC04C6">
        <w:rPr>
          <w:rFonts w:ascii="Trebuchet MS" w:hAnsi="Trebuchet MS"/>
          <w:sz w:val="22"/>
          <w:szCs w:val="22"/>
        </w:rPr>
        <w:t>a balance figure to view the transaction details from which the balance is derived.</w:t>
      </w:r>
    </w:p>
    <w:p w:rsidR="00BC04C6" w:rsidRDefault="00BC04C6" w:rsidP="004631A7">
      <w:pPr>
        <w:rPr>
          <w:rFonts w:ascii="Trebuchet MS" w:hAnsi="Trebuchet MS"/>
          <w:sz w:val="22"/>
          <w:szCs w:val="22"/>
        </w:rPr>
      </w:pPr>
    </w:p>
    <w:p w:rsidR="00BC04C6" w:rsidRDefault="00BC04C6" w:rsidP="004631A7">
      <w:pPr>
        <w:rPr>
          <w:rFonts w:ascii="Trebuchet MS" w:hAnsi="Trebuchet MS"/>
          <w:sz w:val="22"/>
          <w:szCs w:val="22"/>
        </w:rPr>
      </w:pPr>
      <w:r>
        <w:rPr>
          <w:rFonts w:ascii="Trebuchet MS" w:hAnsi="Trebuchet MS"/>
          <w:sz w:val="22"/>
          <w:szCs w:val="22"/>
        </w:rPr>
        <w:t>The prompts when running the report are: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946"/>
      </w:tblGrid>
      <w:tr w:rsidR="00BC04C6" w:rsidRPr="00101FA3" w:rsidTr="00E76D57">
        <w:tc>
          <w:tcPr>
            <w:tcW w:w="2376" w:type="dxa"/>
            <w:shd w:val="clear" w:color="auto" w:fill="BFBFBF"/>
          </w:tcPr>
          <w:p w:rsidR="00BC04C6" w:rsidRPr="003A6020" w:rsidRDefault="00BC04C6" w:rsidP="003A6020">
            <w:pPr>
              <w:rPr>
                <w:rFonts w:ascii="Trebuchet MS" w:hAnsi="Trebuchet MS"/>
                <w:sz w:val="22"/>
                <w:szCs w:val="22"/>
              </w:rPr>
            </w:pPr>
            <w:bookmarkStart w:id="182" w:name="_Toc271035642"/>
            <w:bookmarkStart w:id="183" w:name="_Toc271106069"/>
            <w:r w:rsidRPr="003A6020">
              <w:rPr>
                <w:rFonts w:ascii="Trebuchet MS" w:hAnsi="Trebuchet MS"/>
                <w:sz w:val="22"/>
                <w:szCs w:val="22"/>
              </w:rPr>
              <w:t>Prompt</w:t>
            </w:r>
            <w:bookmarkEnd w:id="182"/>
            <w:bookmarkEnd w:id="183"/>
          </w:p>
        </w:tc>
        <w:tc>
          <w:tcPr>
            <w:tcW w:w="6946" w:type="dxa"/>
            <w:shd w:val="clear" w:color="auto" w:fill="BFBFBF"/>
          </w:tcPr>
          <w:p w:rsidR="00BC04C6" w:rsidRPr="003A6020" w:rsidRDefault="00BC04C6" w:rsidP="003A6020">
            <w:pPr>
              <w:rPr>
                <w:rFonts w:ascii="Trebuchet MS" w:hAnsi="Trebuchet MS"/>
                <w:sz w:val="22"/>
                <w:szCs w:val="22"/>
              </w:rPr>
            </w:pPr>
          </w:p>
        </w:tc>
      </w:tr>
      <w:tr w:rsidR="00A8793C" w:rsidRPr="00101FA3" w:rsidTr="00E76D57">
        <w:tc>
          <w:tcPr>
            <w:tcW w:w="2376" w:type="dxa"/>
          </w:tcPr>
          <w:p w:rsidR="00A8793C" w:rsidRPr="003A6020" w:rsidRDefault="00A8793C" w:rsidP="0077225D">
            <w:pPr>
              <w:rPr>
                <w:rFonts w:ascii="Trebuchet MS" w:hAnsi="Trebuchet MS"/>
                <w:sz w:val="22"/>
                <w:szCs w:val="22"/>
              </w:rPr>
            </w:pPr>
            <w:bookmarkStart w:id="184" w:name="_Toc271035648"/>
            <w:bookmarkStart w:id="185" w:name="_Toc271106075"/>
            <w:r w:rsidRPr="003A6020">
              <w:rPr>
                <w:rFonts w:ascii="Trebuchet MS" w:hAnsi="Trebuchet MS"/>
                <w:sz w:val="22"/>
                <w:szCs w:val="22"/>
              </w:rPr>
              <w:t>Cost centre like</w:t>
            </w:r>
            <w:bookmarkEnd w:id="184"/>
            <w:bookmarkEnd w:id="185"/>
          </w:p>
        </w:tc>
        <w:tc>
          <w:tcPr>
            <w:tcW w:w="6946" w:type="dxa"/>
          </w:tcPr>
          <w:p w:rsidR="00A8793C" w:rsidRPr="003A6020" w:rsidRDefault="00A8793C" w:rsidP="0077225D">
            <w:pPr>
              <w:rPr>
                <w:rFonts w:ascii="Trebuchet MS" w:hAnsi="Trebuchet MS"/>
                <w:sz w:val="22"/>
                <w:szCs w:val="22"/>
              </w:rPr>
            </w:pPr>
            <w:bookmarkStart w:id="186" w:name="_Toc271035649"/>
            <w:bookmarkStart w:id="187" w:name="_Toc271106076"/>
            <w:r w:rsidRPr="003A6020">
              <w:rPr>
                <w:rFonts w:ascii="Trebuchet MS" w:hAnsi="Trebuchet MS"/>
                <w:sz w:val="22"/>
                <w:szCs w:val="22"/>
              </w:rPr>
              <w:t>To view the balances for one cost centre only, enter the cost centre code here. Alternatively leave this blank to view all cost centres to which you have access</w:t>
            </w:r>
            <w:bookmarkEnd w:id="186"/>
            <w:bookmarkEnd w:id="187"/>
          </w:p>
        </w:tc>
      </w:tr>
      <w:tr w:rsidR="00A8793C" w:rsidRPr="00101FA3" w:rsidTr="00E76D57">
        <w:trPr>
          <w:trHeight w:val="3236"/>
        </w:trPr>
        <w:tc>
          <w:tcPr>
            <w:tcW w:w="2376" w:type="dxa"/>
          </w:tcPr>
          <w:p w:rsidR="00A8793C" w:rsidRPr="003A6020" w:rsidRDefault="00A8793C" w:rsidP="003A6020">
            <w:pPr>
              <w:rPr>
                <w:rFonts w:ascii="Trebuchet MS" w:hAnsi="Trebuchet MS"/>
                <w:sz w:val="22"/>
                <w:szCs w:val="22"/>
              </w:rPr>
            </w:pPr>
            <w:bookmarkStart w:id="188" w:name="_Toc271035646"/>
            <w:bookmarkStart w:id="189" w:name="_Toc271106073"/>
            <w:r w:rsidRPr="003A6020">
              <w:rPr>
                <w:rFonts w:ascii="Trebuchet MS" w:hAnsi="Trebuchet MS"/>
                <w:sz w:val="22"/>
                <w:szCs w:val="22"/>
              </w:rPr>
              <w:t>SMT Area like</w:t>
            </w:r>
            <w:bookmarkEnd w:id="188"/>
            <w:bookmarkEnd w:id="189"/>
          </w:p>
        </w:tc>
        <w:tc>
          <w:tcPr>
            <w:tcW w:w="6946" w:type="dxa"/>
          </w:tcPr>
          <w:p w:rsidR="00A8793C" w:rsidRPr="003A6020" w:rsidRDefault="00A8793C" w:rsidP="003A6020">
            <w:pPr>
              <w:rPr>
                <w:rFonts w:ascii="Trebuchet MS" w:hAnsi="Trebuchet MS"/>
                <w:sz w:val="22"/>
                <w:szCs w:val="22"/>
              </w:rPr>
            </w:pPr>
            <w:bookmarkStart w:id="190" w:name="_Toc271035647"/>
            <w:bookmarkStart w:id="191" w:name="_Toc271106074"/>
            <w:r w:rsidRPr="003A6020">
              <w:rPr>
                <w:rFonts w:ascii="Trebuchet MS" w:hAnsi="Trebuchet MS"/>
                <w:sz w:val="22"/>
                <w:szCs w:val="22"/>
              </w:rPr>
              <w:t>The report can be run</w:t>
            </w:r>
            <w:r>
              <w:rPr>
                <w:rFonts w:ascii="Trebuchet MS" w:hAnsi="Trebuchet MS"/>
                <w:sz w:val="22"/>
                <w:szCs w:val="22"/>
              </w:rPr>
              <w:t xml:space="preserve"> to</w:t>
            </w:r>
            <w:r w:rsidRPr="003A6020">
              <w:rPr>
                <w:rFonts w:ascii="Trebuchet MS" w:hAnsi="Trebuchet MS"/>
                <w:sz w:val="22"/>
                <w:szCs w:val="22"/>
              </w:rPr>
              <w:t xml:space="preserve"> include all cost centres to which you have access, based on the SMT area they fall into, rather than entering </w:t>
            </w:r>
            <w:r>
              <w:rPr>
                <w:rFonts w:ascii="Trebuchet MS" w:hAnsi="Trebuchet MS"/>
                <w:sz w:val="22"/>
                <w:szCs w:val="22"/>
              </w:rPr>
              <w:t xml:space="preserve">multiple </w:t>
            </w:r>
            <w:r w:rsidRPr="003A6020">
              <w:rPr>
                <w:rFonts w:ascii="Trebuchet MS" w:hAnsi="Trebuchet MS"/>
                <w:sz w:val="22"/>
                <w:szCs w:val="22"/>
              </w:rPr>
              <w:t xml:space="preserve">cost centres as a range. All cost centres </w:t>
            </w:r>
            <w:r>
              <w:rPr>
                <w:rFonts w:ascii="Trebuchet MS" w:hAnsi="Trebuchet MS"/>
                <w:sz w:val="22"/>
                <w:szCs w:val="22"/>
              </w:rPr>
              <w:t>selected</w:t>
            </w:r>
            <w:r w:rsidRPr="003A6020">
              <w:rPr>
                <w:rFonts w:ascii="Trebuchet MS" w:hAnsi="Trebuchet MS"/>
                <w:sz w:val="22"/>
                <w:szCs w:val="22"/>
              </w:rPr>
              <w:t xml:space="preserve"> will be shown on the same report. The SMT areas currently are:</w:t>
            </w:r>
            <w:bookmarkEnd w:id="190"/>
            <w:bookmarkEnd w:id="191"/>
          </w:p>
          <w:p w:rsidR="00A8793C" w:rsidRPr="003A6020" w:rsidRDefault="00A8793C" w:rsidP="003A6020">
            <w:pPr>
              <w:rPr>
                <w:rFonts w:ascii="Trebuchet MS" w:hAnsi="Trebuchet MS"/>
                <w:sz w:val="22"/>
                <w:szCs w:val="22"/>
              </w:rPr>
            </w:pPr>
            <w:r w:rsidRPr="003A6020">
              <w:rPr>
                <w:rFonts w:ascii="Trebuchet MS" w:hAnsi="Trebuchet MS"/>
                <w:sz w:val="22"/>
                <w:szCs w:val="22"/>
              </w:rPr>
              <w:t>ATSHUM – Arts &amp; Humanities Deaner</w:t>
            </w:r>
            <w:r>
              <w:rPr>
                <w:rFonts w:ascii="Trebuchet MS" w:hAnsi="Trebuchet MS"/>
                <w:sz w:val="22"/>
                <w:szCs w:val="22"/>
              </w:rPr>
              <w:t>y</w:t>
            </w:r>
          </w:p>
          <w:p w:rsidR="00A8793C" w:rsidRDefault="00A8793C" w:rsidP="003A6020">
            <w:pPr>
              <w:rPr>
                <w:rFonts w:ascii="Trebuchet MS" w:hAnsi="Trebuchet MS"/>
                <w:sz w:val="22"/>
                <w:szCs w:val="22"/>
              </w:rPr>
            </w:pPr>
            <w:r w:rsidRPr="003A6020">
              <w:rPr>
                <w:rFonts w:ascii="Trebuchet MS" w:hAnsi="Trebuchet MS"/>
                <w:sz w:val="22"/>
                <w:szCs w:val="22"/>
              </w:rPr>
              <w:t>AVCEXT – AVC External Relations</w:t>
            </w:r>
          </w:p>
          <w:p w:rsidR="00A8793C" w:rsidRPr="003A6020" w:rsidRDefault="00A8793C" w:rsidP="003A6020">
            <w:pPr>
              <w:rPr>
                <w:rFonts w:ascii="Trebuchet MS" w:hAnsi="Trebuchet MS"/>
                <w:sz w:val="22"/>
                <w:szCs w:val="22"/>
              </w:rPr>
            </w:pPr>
            <w:r>
              <w:rPr>
                <w:rFonts w:ascii="Trebuchet MS" w:hAnsi="Trebuchet MS"/>
                <w:sz w:val="22"/>
                <w:szCs w:val="22"/>
              </w:rPr>
              <w:t xml:space="preserve">AVCLA - </w:t>
            </w:r>
            <w:r w:rsidRPr="00A8793C">
              <w:rPr>
                <w:rFonts w:ascii="Trebuchet MS" w:hAnsi="Trebuchet MS"/>
                <w:sz w:val="22"/>
                <w:szCs w:val="22"/>
              </w:rPr>
              <w:t>AVC Legal &amp; Administration</w:t>
            </w:r>
          </w:p>
          <w:p w:rsidR="00A8793C" w:rsidRPr="003A6020" w:rsidRDefault="00A8793C" w:rsidP="003A6020">
            <w:pPr>
              <w:rPr>
                <w:rFonts w:ascii="Trebuchet MS" w:hAnsi="Trebuchet MS"/>
                <w:sz w:val="22"/>
                <w:szCs w:val="22"/>
              </w:rPr>
            </w:pPr>
            <w:r w:rsidRPr="003A6020">
              <w:rPr>
                <w:rFonts w:ascii="Trebuchet MS" w:hAnsi="Trebuchet MS"/>
                <w:sz w:val="22"/>
                <w:szCs w:val="22"/>
              </w:rPr>
              <w:t>AVCR – AVC research</w:t>
            </w:r>
          </w:p>
          <w:p w:rsidR="00A8793C" w:rsidRPr="003A6020" w:rsidRDefault="00A8793C" w:rsidP="003A6020">
            <w:pPr>
              <w:rPr>
                <w:rFonts w:ascii="Trebuchet MS" w:hAnsi="Trebuchet MS"/>
                <w:sz w:val="22"/>
                <w:szCs w:val="22"/>
              </w:rPr>
            </w:pPr>
            <w:r w:rsidRPr="003A6020">
              <w:rPr>
                <w:rFonts w:ascii="Trebuchet MS" w:hAnsi="Trebuchet MS"/>
                <w:sz w:val="22"/>
                <w:szCs w:val="22"/>
              </w:rPr>
              <w:t>AVCSRM – AVC Strategic resource and Management</w:t>
            </w:r>
          </w:p>
          <w:p w:rsidR="00A8793C" w:rsidRPr="003A6020" w:rsidRDefault="00A8793C" w:rsidP="003A6020">
            <w:pPr>
              <w:rPr>
                <w:rFonts w:ascii="Trebuchet MS" w:hAnsi="Trebuchet MS"/>
                <w:sz w:val="22"/>
                <w:szCs w:val="22"/>
              </w:rPr>
            </w:pPr>
            <w:r w:rsidRPr="003A6020">
              <w:rPr>
                <w:rFonts w:ascii="Trebuchet MS" w:hAnsi="Trebuchet MS"/>
                <w:sz w:val="22"/>
                <w:szCs w:val="22"/>
              </w:rPr>
              <w:t>AVCSSW – AVC Student Support &amp; Wellbeing</w:t>
            </w:r>
          </w:p>
          <w:p w:rsidR="00A8793C" w:rsidRDefault="00A8793C" w:rsidP="003A6020">
            <w:pPr>
              <w:rPr>
                <w:rFonts w:ascii="Trebuchet MS" w:hAnsi="Trebuchet MS"/>
                <w:sz w:val="22"/>
                <w:szCs w:val="22"/>
              </w:rPr>
            </w:pPr>
            <w:r w:rsidRPr="003A6020">
              <w:rPr>
                <w:rFonts w:ascii="Trebuchet MS" w:hAnsi="Trebuchet MS"/>
                <w:sz w:val="22"/>
                <w:szCs w:val="22"/>
              </w:rPr>
              <w:t>SCIENCE – Sciences and Social Sciences</w:t>
            </w:r>
          </w:p>
          <w:p w:rsidR="00A8793C" w:rsidRDefault="00A8793C" w:rsidP="003A6020">
            <w:pPr>
              <w:rPr>
                <w:rFonts w:ascii="Trebuchet MS" w:hAnsi="Trebuchet MS"/>
                <w:sz w:val="22"/>
                <w:szCs w:val="22"/>
              </w:rPr>
            </w:pPr>
            <w:r>
              <w:rPr>
                <w:rFonts w:ascii="Trebuchet MS" w:hAnsi="Trebuchet MS"/>
                <w:sz w:val="22"/>
                <w:szCs w:val="22"/>
              </w:rPr>
              <w:t xml:space="preserve">BUSINESS - </w:t>
            </w:r>
            <w:r w:rsidRPr="00A8793C">
              <w:rPr>
                <w:rFonts w:ascii="Trebuchet MS" w:hAnsi="Trebuchet MS"/>
                <w:sz w:val="22"/>
                <w:szCs w:val="22"/>
              </w:rPr>
              <w:t>Business &amp; Computer Sciences Deanery</w:t>
            </w:r>
          </w:p>
          <w:p w:rsidR="00A8793C" w:rsidRPr="003A6020" w:rsidRDefault="00A8793C" w:rsidP="003A6020">
            <w:pPr>
              <w:rPr>
                <w:rFonts w:ascii="Trebuchet MS" w:hAnsi="Trebuchet MS"/>
                <w:sz w:val="22"/>
                <w:szCs w:val="22"/>
              </w:rPr>
            </w:pPr>
            <w:r>
              <w:rPr>
                <w:rFonts w:ascii="Trebuchet MS" w:hAnsi="Trebuchet MS"/>
                <w:sz w:val="22"/>
                <w:szCs w:val="22"/>
              </w:rPr>
              <w:t>EDUCATION -</w:t>
            </w:r>
            <w:r>
              <w:t xml:space="preserve"> </w:t>
            </w:r>
            <w:r w:rsidRPr="00A8793C">
              <w:rPr>
                <w:rFonts w:ascii="Trebuchet MS" w:hAnsi="Trebuchet MS"/>
                <w:sz w:val="22"/>
                <w:szCs w:val="22"/>
              </w:rPr>
              <w:t>Education Deanery</w:t>
            </w:r>
          </w:p>
          <w:p w:rsidR="00A8793C" w:rsidRPr="003A6020" w:rsidRDefault="00A8793C" w:rsidP="003A6020">
            <w:pPr>
              <w:rPr>
                <w:rFonts w:ascii="Trebuchet MS" w:hAnsi="Trebuchet MS"/>
                <w:sz w:val="22"/>
                <w:szCs w:val="22"/>
              </w:rPr>
            </w:pPr>
            <w:r w:rsidRPr="003A6020">
              <w:rPr>
                <w:rFonts w:ascii="Trebuchet MS" w:hAnsi="Trebuchet MS"/>
                <w:sz w:val="22"/>
                <w:szCs w:val="22"/>
              </w:rPr>
              <w:t xml:space="preserve">OTHER </w:t>
            </w:r>
          </w:p>
        </w:tc>
      </w:tr>
      <w:tr w:rsidR="00A8793C" w:rsidRPr="00101FA3" w:rsidTr="00E76D57">
        <w:trPr>
          <w:trHeight w:val="1706"/>
        </w:trPr>
        <w:tc>
          <w:tcPr>
            <w:tcW w:w="2376" w:type="dxa"/>
          </w:tcPr>
          <w:p w:rsidR="00A8793C" w:rsidRPr="003A6020" w:rsidRDefault="00A8793C" w:rsidP="0077225D">
            <w:pPr>
              <w:rPr>
                <w:rFonts w:ascii="Trebuchet MS" w:hAnsi="Trebuchet MS"/>
                <w:sz w:val="22"/>
                <w:szCs w:val="22"/>
              </w:rPr>
            </w:pPr>
            <w:bookmarkStart w:id="192" w:name="_Toc271035643"/>
            <w:bookmarkStart w:id="193" w:name="_Toc271106070"/>
            <w:r w:rsidRPr="003A6020">
              <w:rPr>
                <w:rFonts w:ascii="Trebuchet MS" w:hAnsi="Trebuchet MS"/>
                <w:sz w:val="22"/>
                <w:szCs w:val="22"/>
              </w:rPr>
              <w:t>Period greater than or equal to/</w:t>
            </w:r>
            <w:bookmarkEnd w:id="192"/>
            <w:bookmarkEnd w:id="193"/>
          </w:p>
          <w:p w:rsidR="00A8793C" w:rsidRPr="003A6020" w:rsidRDefault="00A8793C" w:rsidP="0077225D">
            <w:pPr>
              <w:rPr>
                <w:rFonts w:ascii="Trebuchet MS" w:hAnsi="Trebuchet MS"/>
                <w:sz w:val="22"/>
                <w:szCs w:val="22"/>
              </w:rPr>
            </w:pPr>
            <w:bookmarkStart w:id="194" w:name="_Toc271035644"/>
            <w:bookmarkStart w:id="195" w:name="_Toc271106071"/>
            <w:r w:rsidRPr="003A6020">
              <w:rPr>
                <w:rFonts w:ascii="Trebuchet MS" w:hAnsi="Trebuchet MS"/>
                <w:sz w:val="22"/>
                <w:szCs w:val="22"/>
              </w:rPr>
              <w:t>Period less than or equal to</w:t>
            </w:r>
            <w:bookmarkEnd w:id="194"/>
            <w:bookmarkEnd w:id="195"/>
          </w:p>
        </w:tc>
        <w:tc>
          <w:tcPr>
            <w:tcW w:w="6946" w:type="dxa"/>
          </w:tcPr>
          <w:p w:rsidR="00A8793C" w:rsidRPr="003A6020" w:rsidRDefault="00A8793C" w:rsidP="0077225D">
            <w:pPr>
              <w:rPr>
                <w:rFonts w:ascii="Trebuchet MS" w:hAnsi="Trebuchet MS"/>
                <w:sz w:val="22"/>
                <w:szCs w:val="22"/>
              </w:rPr>
            </w:pPr>
            <w:bookmarkStart w:id="196" w:name="_Toc271035645"/>
            <w:bookmarkStart w:id="197" w:name="_Toc271106072"/>
            <w:r w:rsidRPr="003A6020">
              <w:rPr>
                <w:rFonts w:ascii="Trebuchet MS" w:hAnsi="Trebuchet MS"/>
                <w:sz w:val="22"/>
                <w:szCs w:val="22"/>
              </w:rPr>
              <w:t>The start and end point for the report. The period is entered in the format YYYYMM (see section</w:t>
            </w:r>
            <w:r>
              <w:rPr>
                <w:rFonts w:ascii="Trebuchet MS" w:hAnsi="Trebuchet MS"/>
                <w:sz w:val="22"/>
                <w:szCs w:val="22"/>
              </w:rPr>
              <w:t xml:space="preserve"> </w:t>
            </w:r>
            <w:r w:rsidR="00B6260A">
              <w:rPr>
                <w:rFonts w:ascii="Trebuchet MS" w:hAnsi="Trebuchet MS"/>
                <w:sz w:val="22"/>
                <w:szCs w:val="22"/>
                <w:highlight w:val="red"/>
              </w:rPr>
              <w:fldChar w:fldCharType="begin"/>
            </w:r>
            <w:r>
              <w:rPr>
                <w:rFonts w:ascii="Trebuchet MS" w:hAnsi="Trebuchet MS"/>
                <w:sz w:val="22"/>
                <w:szCs w:val="22"/>
              </w:rPr>
              <w:instrText xml:space="preserve"> REF _Ref271207322 \r \h </w:instrText>
            </w:r>
            <w:r w:rsidR="00B6260A">
              <w:rPr>
                <w:rFonts w:ascii="Trebuchet MS" w:hAnsi="Trebuchet MS"/>
                <w:sz w:val="22"/>
                <w:szCs w:val="22"/>
                <w:highlight w:val="red"/>
              </w:rPr>
            </w:r>
            <w:r w:rsidR="00B6260A">
              <w:rPr>
                <w:rFonts w:ascii="Trebuchet MS" w:hAnsi="Trebuchet MS"/>
                <w:sz w:val="22"/>
                <w:szCs w:val="22"/>
                <w:highlight w:val="red"/>
              </w:rPr>
              <w:fldChar w:fldCharType="separate"/>
            </w:r>
            <w:r>
              <w:rPr>
                <w:rFonts w:ascii="Trebuchet MS" w:hAnsi="Trebuchet MS"/>
                <w:sz w:val="22"/>
                <w:szCs w:val="22"/>
              </w:rPr>
              <w:t>2.1</w:t>
            </w:r>
            <w:r w:rsidR="00B6260A">
              <w:rPr>
                <w:rFonts w:ascii="Trebuchet MS" w:hAnsi="Trebuchet MS"/>
                <w:sz w:val="22"/>
                <w:szCs w:val="22"/>
                <w:highlight w:val="red"/>
              </w:rPr>
              <w:fldChar w:fldCharType="end"/>
            </w:r>
            <w:r w:rsidRPr="003A6020">
              <w:rPr>
                <w:rFonts w:ascii="Trebuchet MS" w:hAnsi="Trebuchet MS"/>
                <w:sz w:val="22"/>
                <w:szCs w:val="22"/>
              </w:rPr>
              <w:t xml:space="preserve">). </w:t>
            </w:r>
            <w:r>
              <w:rPr>
                <w:rFonts w:ascii="Trebuchet MS" w:hAnsi="Trebuchet MS"/>
                <w:sz w:val="22"/>
                <w:szCs w:val="22"/>
              </w:rPr>
              <w:t xml:space="preserve">The default start period is the start of the current year but this may be amended. </w:t>
            </w:r>
            <w:bookmarkEnd w:id="196"/>
            <w:bookmarkEnd w:id="197"/>
            <w:r>
              <w:rPr>
                <w:rFonts w:ascii="Trebuchet MS" w:hAnsi="Trebuchet MS"/>
                <w:sz w:val="22"/>
                <w:szCs w:val="22"/>
              </w:rPr>
              <w:t>Leave the end period blank to see all transactions from the start point onwards, otherwise enter an end period.</w:t>
            </w:r>
          </w:p>
        </w:tc>
      </w:tr>
      <w:tr w:rsidR="00A8793C" w:rsidRPr="00101FA3" w:rsidTr="00E76D57">
        <w:tc>
          <w:tcPr>
            <w:tcW w:w="2376" w:type="dxa"/>
          </w:tcPr>
          <w:p w:rsidR="00A8793C" w:rsidRPr="003A6020" w:rsidRDefault="00A8793C" w:rsidP="003A6020">
            <w:pPr>
              <w:rPr>
                <w:rFonts w:ascii="Trebuchet MS" w:hAnsi="Trebuchet MS"/>
                <w:sz w:val="22"/>
                <w:szCs w:val="22"/>
              </w:rPr>
            </w:pPr>
            <w:bookmarkStart w:id="198" w:name="_Toc271035650"/>
            <w:bookmarkStart w:id="199" w:name="_Toc271106077"/>
            <w:r w:rsidRPr="003A6020">
              <w:rPr>
                <w:rFonts w:ascii="Trebuchet MS" w:hAnsi="Trebuchet MS"/>
                <w:sz w:val="22"/>
                <w:szCs w:val="22"/>
              </w:rPr>
              <w:t>Project like</w:t>
            </w:r>
            <w:bookmarkEnd w:id="198"/>
            <w:bookmarkEnd w:id="199"/>
          </w:p>
        </w:tc>
        <w:tc>
          <w:tcPr>
            <w:tcW w:w="6946" w:type="dxa"/>
          </w:tcPr>
          <w:p w:rsidR="00A8793C" w:rsidRPr="003A6020" w:rsidRDefault="00A8793C" w:rsidP="003A6020">
            <w:pPr>
              <w:rPr>
                <w:rFonts w:ascii="Trebuchet MS" w:hAnsi="Trebuchet MS"/>
                <w:sz w:val="22"/>
                <w:szCs w:val="22"/>
              </w:rPr>
            </w:pPr>
            <w:bookmarkStart w:id="200" w:name="_Toc271035651"/>
            <w:bookmarkStart w:id="201" w:name="_Toc271106078"/>
            <w:r w:rsidRPr="003A6020">
              <w:rPr>
                <w:rFonts w:ascii="Trebuchet MS" w:hAnsi="Trebuchet MS"/>
                <w:sz w:val="22"/>
                <w:szCs w:val="22"/>
              </w:rPr>
              <w:t>To view the balances for a specific project, enter the project code here</w:t>
            </w:r>
            <w:bookmarkEnd w:id="200"/>
            <w:bookmarkEnd w:id="201"/>
          </w:p>
        </w:tc>
      </w:tr>
    </w:tbl>
    <w:p w:rsidR="00BC04C6" w:rsidRDefault="00BC04C6" w:rsidP="004631A7">
      <w:pPr>
        <w:rPr>
          <w:rFonts w:ascii="Trebuchet MS" w:hAnsi="Trebuchet MS"/>
          <w:sz w:val="22"/>
          <w:szCs w:val="22"/>
        </w:rPr>
      </w:pPr>
    </w:p>
    <w:p w:rsidR="00D366B8" w:rsidRDefault="00D366B8" w:rsidP="00D366B8">
      <w:pPr>
        <w:rPr>
          <w:rFonts w:ascii="Trebuchet MS" w:hAnsi="Trebuchet MS"/>
          <w:sz w:val="22"/>
          <w:szCs w:val="22"/>
        </w:rPr>
      </w:pPr>
      <w:r>
        <w:rPr>
          <w:rFonts w:ascii="Trebuchet MS" w:hAnsi="Trebuchet MS"/>
          <w:sz w:val="22"/>
          <w:szCs w:val="22"/>
        </w:rPr>
        <w:t>For the criteria entered, the report will show:</w:t>
      </w:r>
    </w:p>
    <w:p w:rsidR="00BC04C6" w:rsidRDefault="00BC04C6" w:rsidP="004631A7">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BC04C6" w:rsidRPr="003A6020" w:rsidTr="00D366B8">
        <w:tc>
          <w:tcPr>
            <w:tcW w:w="2660" w:type="dxa"/>
            <w:shd w:val="clear" w:color="auto" w:fill="BFBFBF"/>
          </w:tcPr>
          <w:p w:rsidR="00BC04C6" w:rsidRPr="003A6020" w:rsidRDefault="00BC04C6" w:rsidP="003A6020">
            <w:pPr>
              <w:rPr>
                <w:rFonts w:ascii="Trebuchet MS" w:hAnsi="Trebuchet MS"/>
                <w:sz w:val="22"/>
                <w:szCs w:val="22"/>
              </w:rPr>
            </w:pPr>
            <w:bookmarkStart w:id="202" w:name="_Toc271035652"/>
            <w:bookmarkStart w:id="203" w:name="_Toc271106079"/>
            <w:r w:rsidRPr="003A6020">
              <w:rPr>
                <w:rFonts w:ascii="Trebuchet MS" w:hAnsi="Trebuchet MS"/>
                <w:sz w:val="22"/>
                <w:szCs w:val="22"/>
              </w:rPr>
              <w:t>Heading</w:t>
            </w:r>
            <w:bookmarkEnd w:id="202"/>
            <w:bookmarkEnd w:id="203"/>
          </w:p>
        </w:tc>
        <w:tc>
          <w:tcPr>
            <w:tcW w:w="6662" w:type="dxa"/>
            <w:shd w:val="clear" w:color="auto" w:fill="BFBFBF"/>
          </w:tcPr>
          <w:p w:rsidR="00BC04C6" w:rsidRPr="003A6020" w:rsidRDefault="00BC04C6" w:rsidP="003A6020">
            <w:pPr>
              <w:rPr>
                <w:rFonts w:ascii="Trebuchet MS" w:hAnsi="Trebuchet MS"/>
                <w:sz w:val="22"/>
                <w:szCs w:val="22"/>
              </w:rPr>
            </w:pPr>
          </w:p>
        </w:tc>
      </w:tr>
      <w:tr w:rsidR="00BC04C6" w:rsidRPr="003A6020" w:rsidTr="00D366B8">
        <w:tc>
          <w:tcPr>
            <w:tcW w:w="2660" w:type="dxa"/>
          </w:tcPr>
          <w:p w:rsidR="00BC04C6" w:rsidRPr="003A6020" w:rsidRDefault="00A8793C" w:rsidP="003A6020">
            <w:pPr>
              <w:rPr>
                <w:rFonts w:ascii="Trebuchet MS" w:hAnsi="Trebuchet MS"/>
                <w:sz w:val="22"/>
                <w:szCs w:val="22"/>
              </w:rPr>
            </w:pPr>
            <w:r>
              <w:rPr>
                <w:rFonts w:ascii="Trebuchet MS" w:hAnsi="Trebuchet MS"/>
                <w:sz w:val="22"/>
                <w:szCs w:val="22"/>
              </w:rPr>
              <w:t>Class</w:t>
            </w:r>
          </w:p>
        </w:tc>
        <w:tc>
          <w:tcPr>
            <w:tcW w:w="6662" w:type="dxa"/>
          </w:tcPr>
          <w:p w:rsidR="00BC04C6" w:rsidRPr="003A6020" w:rsidRDefault="00BC04C6" w:rsidP="003A6020">
            <w:pPr>
              <w:rPr>
                <w:rFonts w:ascii="Trebuchet MS" w:hAnsi="Trebuchet MS"/>
                <w:sz w:val="22"/>
                <w:szCs w:val="22"/>
              </w:rPr>
            </w:pPr>
            <w:bookmarkStart w:id="204" w:name="_Toc271035653"/>
            <w:bookmarkStart w:id="205" w:name="_Toc271106080"/>
            <w:r w:rsidRPr="003A6020">
              <w:rPr>
                <w:rFonts w:ascii="Trebuchet MS" w:hAnsi="Trebuchet MS"/>
                <w:sz w:val="22"/>
                <w:szCs w:val="22"/>
              </w:rPr>
              <w:t>The report is divided into 3 sections: income, staff costs and non-staff costs.</w:t>
            </w:r>
            <w:bookmarkEnd w:id="204"/>
            <w:bookmarkEnd w:id="205"/>
          </w:p>
        </w:tc>
      </w:tr>
      <w:tr w:rsidR="00937D45" w:rsidRPr="003A6020" w:rsidTr="0077225D">
        <w:tc>
          <w:tcPr>
            <w:tcW w:w="2660" w:type="dxa"/>
          </w:tcPr>
          <w:p w:rsidR="00937D45" w:rsidRPr="003A6020" w:rsidRDefault="00937D45" w:rsidP="0077225D">
            <w:pPr>
              <w:rPr>
                <w:rFonts w:ascii="Trebuchet MS" w:hAnsi="Trebuchet MS"/>
                <w:sz w:val="22"/>
                <w:szCs w:val="22"/>
              </w:rPr>
            </w:pPr>
            <w:r w:rsidRPr="003A6020">
              <w:rPr>
                <w:rFonts w:ascii="Trebuchet MS" w:hAnsi="Trebuchet MS"/>
                <w:sz w:val="22"/>
                <w:szCs w:val="22"/>
              </w:rPr>
              <w:t>SMT area</w:t>
            </w:r>
          </w:p>
        </w:tc>
        <w:tc>
          <w:tcPr>
            <w:tcW w:w="6662" w:type="dxa"/>
          </w:tcPr>
          <w:p w:rsidR="00937D45" w:rsidRPr="003A6020" w:rsidRDefault="00937D45" w:rsidP="0077225D">
            <w:pPr>
              <w:rPr>
                <w:rFonts w:ascii="Trebuchet MS" w:hAnsi="Trebuchet MS"/>
                <w:sz w:val="22"/>
                <w:szCs w:val="22"/>
              </w:rPr>
            </w:pPr>
            <w:r w:rsidRPr="003A6020">
              <w:rPr>
                <w:rFonts w:ascii="Trebuchet MS" w:hAnsi="Trebuchet MS"/>
                <w:sz w:val="22"/>
                <w:szCs w:val="22"/>
              </w:rPr>
              <w:t>The SMT area for this cost centre</w:t>
            </w:r>
          </w:p>
        </w:tc>
      </w:tr>
      <w:tr w:rsidR="00BC04C6" w:rsidRPr="003A6020" w:rsidTr="00D366B8">
        <w:tc>
          <w:tcPr>
            <w:tcW w:w="2660" w:type="dxa"/>
          </w:tcPr>
          <w:p w:rsidR="00BC04C6" w:rsidRPr="003A6020" w:rsidRDefault="00BC04C6" w:rsidP="003A6020">
            <w:pPr>
              <w:rPr>
                <w:rFonts w:ascii="Trebuchet MS" w:hAnsi="Trebuchet MS"/>
                <w:sz w:val="22"/>
                <w:szCs w:val="22"/>
              </w:rPr>
            </w:pPr>
            <w:r w:rsidRPr="003A6020">
              <w:rPr>
                <w:rFonts w:ascii="Trebuchet MS" w:hAnsi="Trebuchet MS"/>
                <w:sz w:val="22"/>
                <w:szCs w:val="22"/>
              </w:rPr>
              <w:t>Account</w:t>
            </w:r>
          </w:p>
        </w:tc>
        <w:tc>
          <w:tcPr>
            <w:tcW w:w="6662" w:type="dxa"/>
          </w:tcPr>
          <w:p w:rsidR="00BC04C6" w:rsidRPr="003A6020" w:rsidRDefault="00BC04C6" w:rsidP="003A6020">
            <w:pPr>
              <w:rPr>
                <w:rFonts w:ascii="Trebuchet MS" w:hAnsi="Trebuchet MS"/>
                <w:sz w:val="22"/>
                <w:szCs w:val="22"/>
              </w:rPr>
            </w:pP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Cost Centre/project</w:t>
            </w:r>
          </w:p>
        </w:tc>
        <w:tc>
          <w:tcPr>
            <w:tcW w:w="6662" w:type="dxa"/>
          </w:tcPr>
          <w:p w:rsidR="001D54C3" w:rsidRPr="003A6020" w:rsidRDefault="001D54C3" w:rsidP="003A6020">
            <w:pPr>
              <w:rPr>
                <w:rFonts w:ascii="Trebuchet MS" w:hAnsi="Trebuchet MS"/>
                <w:sz w:val="22"/>
                <w:szCs w:val="22"/>
              </w:rPr>
            </w:pP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Period</w:t>
            </w:r>
          </w:p>
        </w:tc>
        <w:tc>
          <w:tcPr>
            <w:tcW w:w="6662"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 xml:space="preserve">The financial period </w:t>
            </w: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Amount</w:t>
            </w:r>
          </w:p>
        </w:tc>
        <w:tc>
          <w:tcPr>
            <w:tcW w:w="6662" w:type="dxa"/>
          </w:tcPr>
          <w:p w:rsidR="001D54C3" w:rsidRPr="003A6020" w:rsidRDefault="001D54C3" w:rsidP="00937D45">
            <w:pPr>
              <w:rPr>
                <w:rFonts w:ascii="Trebuchet MS" w:hAnsi="Trebuchet MS"/>
                <w:sz w:val="22"/>
                <w:szCs w:val="22"/>
              </w:rPr>
            </w:pPr>
            <w:r w:rsidRPr="003A6020">
              <w:rPr>
                <w:rFonts w:ascii="Trebuchet MS" w:hAnsi="Trebuchet MS"/>
                <w:sz w:val="22"/>
                <w:szCs w:val="22"/>
              </w:rPr>
              <w:t>The balance for this account/cost centre/project and period</w:t>
            </w: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Committed</w:t>
            </w:r>
          </w:p>
        </w:tc>
        <w:tc>
          <w:tcPr>
            <w:tcW w:w="6662"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The total of any outstanding orders for this account/cost centre/project and period</w:t>
            </w: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Budget to Date</w:t>
            </w:r>
          </w:p>
        </w:tc>
        <w:tc>
          <w:tcPr>
            <w:tcW w:w="6662"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The budget for this account/cost centre/project and period</w:t>
            </w:r>
          </w:p>
        </w:tc>
      </w:tr>
      <w:tr w:rsidR="001D54C3" w:rsidRPr="003A6020" w:rsidTr="00D366B8">
        <w:tc>
          <w:tcPr>
            <w:tcW w:w="2660" w:type="dxa"/>
          </w:tcPr>
          <w:p w:rsidR="001D54C3" w:rsidRPr="003A6020" w:rsidRDefault="001D54C3" w:rsidP="003A6020">
            <w:pPr>
              <w:rPr>
                <w:rFonts w:ascii="Trebuchet MS" w:hAnsi="Trebuchet MS"/>
                <w:sz w:val="22"/>
                <w:szCs w:val="22"/>
              </w:rPr>
            </w:pPr>
            <w:r w:rsidRPr="003A6020">
              <w:rPr>
                <w:rFonts w:ascii="Trebuchet MS" w:hAnsi="Trebuchet MS"/>
                <w:sz w:val="22"/>
                <w:szCs w:val="22"/>
              </w:rPr>
              <w:t>Under/Over Spend</w:t>
            </w:r>
          </w:p>
        </w:tc>
        <w:tc>
          <w:tcPr>
            <w:tcW w:w="6662" w:type="dxa"/>
          </w:tcPr>
          <w:p w:rsidR="001D54C3" w:rsidRPr="003A6020" w:rsidRDefault="001D54C3" w:rsidP="003A6020">
            <w:pPr>
              <w:rPr>
                <w:rFonts w:ascii="Trebuchet MS" w:hAnsi="Trebuchet MS"/>
                <w:sz w:val="22"/>
                <w:szCs w:val="22"/>
              </w:rPr>
            </w:pPr>
          </w:p>
        </w:tc>
      </w:tr>
    </w:tbl>
    <w:p w:rsidR="008E7EA8" w:rsidRDefault="00E76D57" w:rsidP="000B7743">
      <w:pPr>
        <w:pStyle w:val="Heading2"/>
        <w:numPr>
          <w:ilvl w:val="1"/>
          <w:numId w:val="2"/>
        </w:numPr>
        <w:rPr>
          <w:i w:val="0"/>
        </w:rPr>
      </w:pPr>
      <w:bookmarkStart w:id="206" w:name="_Ref430702241"/>
      <w:bookmarkStart w:id="207" w:name="_Toc432063693"/>
      <w:r w:rsidRPr="00E76D57">
        <w:rPr>
          <w:i w:val="0"/>
        </w:rPr>
        <w:lastRenderedPageBreak/>
        <w:t>Approved Workflow Journals by Cost Centre</w:t>
      </w:r>
      <w:bookmarkEnd w:id="206"/>
      <w:bookmarkEnd w:id="207"/>
    </w:p>
    <w:p w:rsidR="00E76D57" w:rsidRPr="00E76D57" w:rsidRDefault="00E76D57" w:rsidP="00E76D57"/>
    <w:p w:rsidR="00AA5D41" w:rsidRDefault="00AA5D41" w:rsidP="008E7EA8">
      <w:pPr>
        <w:rPr>
          <w:rFonts w:ascii="Trebuchet MS" w:hAnsi="Trebuchet MS"/>
          <w:sz w:val="22"/>
          <w:szCs w:val="22"/>
        </w:rPr>
      </w:pPr>
      <w:r>
        <w:rPr>
          <w:rFonts w:ascii="Trebuchet MS" w:hAnsi="Trebuchet MS"/>
          <w:sz w:val="22"/>
          <w:szCs w:val="22"/>
        </w:rPr>
        <w:t>This is a</w:t>
      </w:r>
      <w:r w:rsidR="00E76D57" w:rsidRPr="00E76D57">
        <w:rPr>
          <w:rFonts w:ascii="Trebuchet MS" w:hAnsi="Trebuchet MS"/>
          <w:sz w:val="22"/>
          <w:szCs w:val="22"/>
        </w:rPr>
        <w:t xml:space="preserve"> report to show </w:t>
      </w:r>
      <w:r w:rsidR="00E76D57">
        <w:rPr>
          <w:rFonts w:ascii="Trebuchet MS" w:hAnsi="Trebuchet MS"/>
          <w:sz w:val="22"/>
          <w:szCs w:val="22"/>
        </w:rPr>
        <w:t>the GL journals which have been approved for a particular cost centre/project.</w:t>
      </w:r>
      <w:r>
        <w:rPr>
          <w:rFonts w:ascii="Trebuchet MS" w:hAnsi="Trebuchet MS"/>
          <w:sz w:val="22"/>
          <w:szCs w:val="22"/>
        </w:rPr>
        <w:t xml:space="preserve">  </w:t>
      </w:r>
    </w:p>
    <w:p w:rsidR="0063684B" w:rsidRDefault="0063684B" w:rsidP="008E7EA8">
      <w:pPr>
        <w:rPr>
          <w:rFonts w:ascii="Trebuchet MS" w:hAnsi="Trebuchet MS"/>
          <w:sz w:val="22"/>
          <w:szCs w:val="22"/>
        </w:rPr>
      </w:pPr>
    </w:p>
    <w:p w:rsidR="00E76D57" w:rsidRDefault="00AA5D41" w:rsidP="008E7EA8">
      <w:pPr>
        <w:rPr>
          <w:rFonts w:ascii="Trebuchet MS" w:hAnsi="Trebuchet MS"/>
          <w:b/>
          <w:sz w:val="22"/>
          <w:szCs w:val="22"/>
        </w:rPr>
      </w:pPr>
      <w:r w:rsidRPr="00AA5D41">
        <w:rPr>
          <w:rFonts w:ascii="Trebuchet MS" w:hAnsi="Trebuchet MS"/>
          <w:b/>
          <w:sz w:val="22"/>
          <w:szCs w:val="22"/>
        </w:rPr>
        <w:t xml:space="preserve">NB: It does not show journals which are still in the workflow awaiting approval, only those which have been approved. </w:t>
      </w:r>
    </w:p>
    <w:p w:rsidR="001A2B53" w:rsidRDefault="001A2B53" w:rsidP="008E7EA8">
      <w:pPr>
        <w:rPr>
          <w:rFonts w:ascii="Trebuchet MS" w:hAnsi="Trebuchet MS"/>
          <w:sz w:val="22"/>
          <w:szCs w:val="22"/>
        </w:rPr>
      </w:pPr>
    </w:p>
    <w:p w:rsidR="001A2B53" w:rsidRPr="001A2B53" w:rsidRDefault="001A2B53" w:rsidP="008E7EA8">
      <w:pPr>
        <w:rPr>
          <w:rFonts w:ascii="Trebuchet MS" w:hAnsi="Trebuchet MS"/>
          <w:sz w:val="22"/>
          <w:szCs w:val="22"/>
        </w:rPr>
      </w:pPr>
      <w:r>
        <w:rPr>
          <w:rFonts w:ascii="Trebuchet MS" w:hAnsi="Trebuchet MS"/>
          <w:sz w:val="22"/>
          <w:szCs w:val="22"/>
        </w:rPr>
        <w:t xml:space="preserve">Some GL journals, such as those for catering, conferencing, telephone and reprographic recharges do not go through the workflow and therefore will not be shown on this report.  The report will, however, show journals which have been automatically approved as the budget holder has not approved or rejected them within the 5 day window the budget holder has to action the journal. </w:t>
      </w:r>
    </w:p>
    <w:p w:rsidR="0063684B" w:rsidRPr="00AA5D41" w:rsidRDefault="0063684B" w:rsidP="008E7EA8">
      <w:pPr>
        <w:rPr>
          <w:rFonts w:ascii="Trebuchet MS" w:hAnsi="Trebuchet MS"/>
          <w:b/>
          <w:sz w:val="22"/>
          <w:szCs w:val="22"/>
        </w:rPr>
      </w:pPr>
    </w:p>
    <w:p w:rsidR="00AA5D41" w:rsidRDefault="00E76D57" w:rsidP="008E7EA8">
      <w:pPr>
        <w:rPr>
          <w:rFonts w:ascii="Trebuchet MS" w:hAnsi="Trebuchet MS"/>
          <w:sz w:val="22"/>
          <w:szCs w:val="22"/>
        </w:rPr>
      </w:pPr>
      <w:r>
        <w:rPr>
          <w:rFonts w:ascii="Trebuchet MS" w:hAnsi="Trebuchet MS"/>
          <w:sz w:val="22"/>
          <w:szCs w:val="22"/>
        </w:rPr>
        <w:t xml:space="preserve">By default, the report will run for the current financial year.  To see journals for previous years, you will need to change the </w:t>
      </w:r>
      <w:r w:rsidR="00AA5D41">
        <w:rPr>
          <w:rFonts w:ascii="Trebuchet MS" w:hAnsi="Trebuchet MS"/>
          <w:sz w:val="22"/>
          <w:szCs w:val="22"/>
        </w:rPr>
        <w:t>‘period greater than’ or ‘period less than’ prompts.</w:t>
      </w:r>
    </w:p>
    <w:p w:rsidR="0063684B" w:rsidRDefault="0063684B" w:rsidP="008E7EA8">
      <w:pPr>
        <w:rPr>
          <w:rFonts w:ascii="Trebuchet MS" w:hAnsi="Trebuchet MS"/>
          <w:sz w:val="22"/>
          <w:szCs w:val="22"/>
        </w:rPr>
      </w:pPr>
    </w:p>
    <w:p w:rsidR="0063684B" w:rsidRDefault="0063684B" w:rsidP="008E7EA8">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946"/>
      </w:tblGrid>
      <w:tr w:rsidR="00AA5D41" w:rsidRPr="00101FA3" w:rsidTr="001A2B53">
        <w:tc>
          <w:tcPr>
            <w:tcW w:w="2376" w:type="dxa"/>
            <w:shd w:val="clear" w:color="auto" w:fill="BFBFBF"/>
          </w:tcPr>
          <w:p w:rsidR="00AA5D41" w:rsidRPr="003A6020" w:rsidRDefault="00AA5D41" w:rsidP="001A2B53">
            <w:pPr>
              <w:rPr>
                <w:rFonts w:ascii="Trebuchet MS" w:hAnsi="Trebuchet MS"/>
                <w:sz w:val="22"/>
                <w:szCs w:val="22"/>
              </w:rPr>
            </w:pPr>
            <w:r w:rsidRPr="003A6020">
              <w:rPr>
                <w:rFonts w:ascii="Trebuchet MS" w:hAnsi="Trebuchet MS"/>
                <w:sz w:val="22"/>
                <w:szCs w:val="22"/>
              </w:rPr>
              <w:t>Prompt</w:t>
            </w:r>
          </w:p>
        </w:tc>
        <w:tc>
          <w:tcPr>
            <w:tcW w:w="6946" w:type="dxa"/>
            <w:shd w:val="clear" w:color="auto" w:fill="BFBFBF"/>
          </w:tcPr>
          <w:p w:rsidR="00AA5D41" w:rsidRPr="003A6020" w:rsidRDefault="00AA5D41" w:rsidP="001A2B53">
            <w:pPr>
              <w:rPr>
                <w:rFonts w:ascii="Trebuchet MS" w:hAnsi="Trebuchet MS"/>
                <w:sz w:val="22"/>
                <w:szCs w:val="22"/>
              </w:rPr>
            </w:pPr>
          </w:p>
        </w:tc>
      </w:tr>
      <w:tr w:rsidR="00AA5D41" w:rsidRPr="00101FA3" w:rsidTr="001A2B53">
        <w:tc>
          <w:tcPr>
            <w:tcW w:w="2376" w:type="dxa"/>
          </w:tcPr>
          <w:p w:rsidR="00AA5D41" w:rsidRPr="003A6020" w:rsidRDefault="00AA5D41" w:rsidP="001A2B53">
            <w:pPr>
              <w:rPr>
                <w:rFonts w:ascii="Trebuchet MS" w:hAnsi="Trebuchet MS"/>
                <w:sz w:val="22"/>
                <w:szCs w:val="22"/>
              </w:rPr>
            </w:pPr>
            <w:r>
              <w:rPr>
                <w:rFonts w:ascii="Trebuchet MS" w:hAnsi="Trebuchet MS"/>
                <w:sz w:val="22"/>
                <w:szCs w:val="22"/>
              </w:rPr>
              <w:t>Period greater than or equal to</w:t>
            </w:r>
          </w:p>
        </w:tc>
        <w:tc>
          <w:tcPr>
            <w:tcW w:w="6946" w:type="dxa"/>
          </w:tcPr>
          <w:p w:rsidR="00AA5D41" w:rsidRPr="003A6020" w:rsidRDefault="00AA5D41" w:rsidP="001A2B53">
            <w:pPr>
              <w:rPr>
                <w:rFonts w:ascii="Trebuchet MS" w:hAnsi="Trebuchet MS"/>
                <w:sz w:val="22"/>
                <w:szCs w:val="22"/>
              </w:rPr>
            </w:pPr>
            <w:r>
              <w:rPr>
                <w:rFonts w:ascii="Trebuchet MS" w:hAnsi="Trebuchet MS"/>
                <w:sz w:val="22"/>
                <w:szCs w:val="22"/>
              </w:rPr>
              <w:t xml:space="preserve"> By default, this is the opening period of the current year but may be changed</w:t>
            </w:r>
          </w:p>
        </w:tc>
      </w:tr>
      <w:tr w:rsidR="00AA5D41" w:rsidRPr="00101FA3" w:rsidTr="001A2B53">
        <w:tc>
          <w:tcPr>
            <w:tcW w:w="2376" w:type="dxa"/>
          </w:tcPr>
          <w:p w:rsidR="00AA5D41" w:rsidRDefault="0063684B" w:rsidP="001A2B53">
            <w:pPr>
              <w:rPr>
                <w:rFonts w:ascii="Trebuchet MS" w:hAnsi="Trebuchet MS"/>
                <w:sz w:val="22"/>
                <w:szCs w:val="22"/>
              </w:rPr>
            </w:pPr>
            <w:r>
              <w:rPr>
                <w:rFonts w:ascii="Trebuchet MS" w:hAnsi="Trebuchet MS"/>
                <w:sz w:val="22"/>
                <w:szCs w:val="22"/>
              </w:rPr>
              <w:t>Period less than or equal to</w:t>
            </w:r>
          </w:p>
        </w:tc>
        <w:tc>
          <w:tcPr>
            <w:tcW w:w="6946" w:type="dxa"/>
          </w:tcPr>
          <w:p w:rsidR="00AA5D41" w:rsidRDefault="0063684B" w:rsidP="0063684B">
            <w:pPr>
              <w:rPr>
                <w:rFonts w:ascii="Trebuchet MS" w:hAnsi="Trebuchet MS"/>
                <w:sz w:val="22"/>
                <w:szCs w:val="22"/>
              </w:rPr>
            </w:pPr>
            <w:r>
              <w:rPr>
                <w:rFonts w:ascii="Trebuchet MS" w:hAnsi="Trebuchet MS"/>
                <w:sz w:val="22"/>
                <w:szCs w:val="22"/>
              </w:rPr>
              <w:t>By default, this is the closing period of the current year but may be changed</w:t>
            </w:r>
          </w:p>
        </w:tc>
      </w:tr>
      <w:tr w:rsidR="0063684B" w:rsidRPr="00101FA3" w:rsidTr="001A2B53">
        <w:tc>
          <w:tcPr>
            <w:tcW w:w="2376" w:type="dxa"/>
          </w:tcPr>
          <w:p w:rsidR="0063684B" w:rsidRDefault="0063684B" w:rsidP="001A2B53">
            <w:pPr>
              <w:rPr>
                <w:rFonts w:ascii="Trebuchet MS" w:hAnsi="Trebuchet MS"/>
                <w:sz w:val="22"/>
                <w:szCs w:val="22"/>
              </w:rPr>
            </w:pPr>
            <w:r>
              <w:rPr>
                <w:rFonts w:ascii="Trebuchet MS" w:hAnsi="Trebuchet MS"/>
                <w:sz w:val="22"/>
                <w:szCs w:val="22"/>
              </w:rPr>
              <w:t>Cost centre</w:t>
            </w:r>
          </w:p>
        </w:tc>
        <w:tc>
          <w:tcPr>
            <w:tcW w:w="6946" w:type="dxa"/>
          </w:tcPr>
          <w:p w:rsidR="0063684B" w:rsidRDefault="0063684B" w:rsidP="0063684B">
            <w:pPr>
              <w:rPr>
                <w:rFonts w:ascii="Trebuchet MS" w:hAnsi="Trebuchet MS"/>
                <w:sz w:val="22"/>
                <w:szCs w:val="22"/>
              </w:rPr>
            </w:pPr>
          </w:p>
        </w:tc>
      </w:tr>
      <w:tr w:rsidR="0063684B" w:rsidRPr="00101FA3" w:rsidTr="001A2B53">
        <w:tc>
          <w:tcPr>
            <w:tcW w:w="2376" w:type="dxa"/>
          </w:tcPr>
          <w:p w:rsidR="0063684B" w:rsidRDefault="0063684B" w:rsidP="001A2B53">
            <w:pPr>
              <w:rPr>
                <w:rFonts w:ascii="Trebuchet MS" w:hAnsi="Trebuchet MS"/>
                <w:sz w:val="22"/>
                <w:szCs w:val="22"/>
              </w:rPr>
            </w:pPr>
            <w:r>
              <w:rPr>
                <w:rFonts w:ascii="Trebuchet MS" w:hAnsi="Trebuchet MS"/>
                <w:sz w:val="22"/>
                <w:szCs w:val="22"/>
              </w:rPr>
              <w:t>Project</w:t>
            </w:r>
          </w:p>
        </w:tc>
        <w:tc>
          <w:tcPr>
            <w:tcW w:w="6946" w:type="dxa"/>
          </w:tcPr>
          <w:p w:rsidR="0063684B" w:rsidRDefault="0063684B" w:rsidP="0063684B">
            <w:pPr>
              <w:rPr>
                <w:rFonts w:ascii="Trebuchet MS" w:hAnsi="Trebuchet MS"/>
                <w:sz w:val="22"/>
                <w:szCs w:val="22"/>
              </w:rPr>
            </w:pPr>
          </w:p>
        </w:tc>
      </w:tr>
    </w:tbl>
    <w:p w:rsidR="005E1A3B" w:rsidRDefault="005E1A3B">
      <w:pPr>
        <w:rPr>
          <w:rFonts w:ascii="Trebuchet MS" w:hAnsi="Trebuchet MS"/>
          <w:sz w:val="22"/>
          <w:szCs w:val="22"/>
        </w:rPr>
      </w:pPr>
    </w:p>
    <w:p w:rsidR="0063684B" w:rsidRDefault="0063684B" w:rsidP="0063684B">
      <w:pPr>
        <w:rPr>
          <w:rFonts w:ascii="Trebuchet MS" w:hAnsi="Trebuchet MS"/>
          <w:sz w:val="22"/>
          <w:szCs w:val="22"/>
        </w:rPr>
      </w:pPr>
      <w:r>
        <w:rPr>
          <w:rFonts w:ascii="Trebuchet MS" w:hAnsi="Trebuchet MS"/>
          <w:sz w:val="22"/>
          <w:szCs w:val="22"/>
        </w:rPr>
        <w:t xml:space="preserve">The report will show all approved GL journals which match the selection criteria and which have been approved via the workflow.  </w:t>
      </w:r>
    </w:p>
    <w:p w:rsidR="0063684B" w:rsidRDefault="0063684B" w:rsidP="0063684B">
      <w:pPr>
        <w:rPr>
          <w:rFonts w:ascii="Trebuchet MS" w:hAnsi="Trebuchet MS"/>
          <w:sz w:val="22"/>
          <w:szCs w:val="22"/>
        </w:rPr>
      </w:pPr>
      <w:r>
        <w:rPr>
          <w:rFonts w:ascii="Trebuchet MS" w:hAnsi="Trebuchet MS"/>
          <w:sz w:val="22"/>
          <w:szCs w:val="22"/>
        </w:rPr>
        <w:t>For each one, it will show: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63684B" w:rsidRPr="003A6020" w:rsidTr="001A2B53">
        <w:tc>
          <w:tcPr>
            <w:tcW w:w="2660" w:type="dxa"/>
            <w:shd w:val="clear" w:color="auto" w:fill="BFBFBF"/>
          </w:tcPr>
          <w:p w:rsidR="0063684B" w:rsidRPr="003A6020" w:rsidRDefault="0063684B" w:rsidP="001A2B53">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63684B" w:rsidRPr="003A6020" w:rsidRDefault="0063684B" w:rsidP="001A2B53">
            <w:pPr>
              <w:rPr>
                <w:rFonts w:ascii="Trebuchet MS" w:hAnsi="Trebuchet MS"/>
                <w:sz w:val="22"/>
                <w:szCs w:val="22"/>
              </w:rPr>
            </w:pPr>
          </w:p>
        </w:tc>
      </w:tr>
      <w:tr w:rsidR="0063684B" w:rsidRPr="003A6020" w:rsidTr="001A2B53">
        <w:tc>
          <w:tcPr>
            <w:tcW w:w="2660" w:type="dxa"/>
          </w:tcPr>
          <w:p w:rsidR="0063684B" w:rsidRPr="003A6020" w:rsidRDefault="0063684B" w:rsidP="001A2B53">
            <w:pPr>
              <w:rPr>
                <w:rFonts w:ascii="Trebuchet MS" w:hAnsi="Trebuchet MS"/>
                <w:sz w:val="22"/>
                <w:szCs w:val="22"/>
              </w:rPr>
            </w:pPr>
            <w:r>
              <w:rPr>
                <w:rFonts w:ascii="Trebuchet MS" w:hAnsi="Trebuchet MS"/>
                <w:sz w:val="22"/>
                <w:szCs w:val="22"/>
              </w:rPr>
              <w:t>Trans No</w:t>
            </w:r>
          </w:p>
        </w:tc>
        <w:tc>
          <w:tcPr>
            <w:tcW w:w="6662" w:type="dxa"/>
          </w:tcPr>
          <w:p w:rsidR="0063684B" w:rsidRPr="003A6020" w:rsidRDefault="0063684B" w:rsidP="001A2B53">
            <w:pPr>
              <w:rPr>
                <w:rFonts w:ascii="Trebuchet MS" w:hAnsi="Trebuchet MS"/>
                <w:sz w:val="22"/>
                <w:szCs w:val="22"/>
              </w:rPr>
            </w:pPr>
            <w:r>
              <w:rPr>
                <w:rFonts w:ascii="Trebuchet MS" w:hAnsi="Trebuchet MS"/>
                <w:sz w:val="22"/>
                <w:szCs w:val="22"/>
              </w:rPr>
              <w:t>The transaction number</w:t>
            </w:r>
          </w:p>
        </w:tc>
      </w:tr>
      <w:tr w:rsidR="0063684B" w:rsidRPr="003A6020" w:rsidTr="001A2B53">
        <w:tc>
          <w:tcPr>
            <w:tcW w:w="2660" w:type="dxa"/>
          </w:tcPr>
          <w:p w:rsidR="0063684B" w:rsidRPr="003A6020" w:rsidRDefault="0063684B" w:rsidP="001A2B53">
            <w:pPr>
              <w:rPr>
                <w:rFonts w:ascii="Trebuchet MS" w:hAnsi="Trebuchet MS"/>
                <w:sz w:val="22"/>
                <w:szCs w:val="22"/>
              </w:rPr>
            </w:pPr>
            <w:r>
              <w:rPr>
                <w:rFonts w:ascii="Trebuchet MS" w:hAnsi="Trebuchet MS"/>
                <w:sz w:val="22"/>
                <w:szCs w:val="22"/>
              </w:rPr>
              <w:t xml:space="preserve">Entered onto </w:t>
            </w:r>
            <w:proofErr w:type="spellStart"/>
            <w:r>
              <w:rPr>
                <w:rFonts w:ascii="Trebuchet MS" w:hAnsi="Trebuchet MS"/>
                <w:sz w:val="22"/>
                <w:szCs w:val="22"/>
              </w:rPr>
              <w:t>Agresso</w:t>
            </w:r>
            <w:proofErr w:type="spellEnd"/>
          </w:p>
        </w:tc>
        <w:tc>
          <w:tcPr>
            <w:tcW w:w="6662" w:type="dxa"/>
          </w:tcPr>
          <w:p w:rsidR="0063684B" w:rsidRPr="003A6020" w:rsidRDefault="0063684B" w:rsidP="001A2B53">
            <w:pPr>
              <w:rPr>
                <w:rFonts w:ascii="Trebuchet MS" w:hAnsi="Trebuchet MS"/>
                <w:sz w:val="22"/>
                <w:szCs w:val="22"/>
              </w:rPr>
            </w:pPr>
            <w:r>
              <w:rPr>
                <w:rFonts w:ascii="Trebuchet MS" w:hAnsi="Trebuchet MS"/>
                <w:sz w:val="22"/>
                <w:szCs w:val="22"/>
              </w:rPr>
              <w:t>Date the journal was first entered</w:t>
            </w:r>
          </w:p>
        </w:tc>
      </w:tr>
      <w:tr w:rsidR="0063684B" w:rsidRPr="003A6020" w:rsidTr="001A2B53">
        <w:tc>
          <w:tcPr>
            <w:tcW w:w="2660" w:type="dxa"/>
          </w:tcPr>
          <w:p w:rsidR="0063684B" w:rsidRPr="003A6020" w:rsidRDefault="0063684B" w:rsidP="001A2B53">
            <w:pPr>
              <w:rPr>
                <w:rFonts w:ascii="Trebuchet MS" w:hAnsi="Trebuchet MS"/>
                <w:sz w:val="22"/>
                <w:szCs w:val="22"/>
              </w:rPr>
            </w:pPr>
            <w:r>
              <w:rPr>
                <w:rFonts w:ascii="Trebuchet MS" w:hAnsi="Trebuchet MS"/>
                <w:sz w:val="22"/>
                <w:szCs w:val="22"/>
              </w:rPr>
              <w:t>Posted</w:t>
            </w:r>
          </w:p>
        </w:tc>
        <w:tc>
          <w:tcPr>
            <w:tcW w:w="6662" w:type="dxa"/>
          </w:tcPr>
          <w:p w:rsidR="0063684B" w:rsidRPr="003A6020" w:rsidRDefault="0063684B" w:rsidP="001A2B53">
            <w:pPr>
              <w:rPr>
                <w:rFonts w:ascii="Trebuchet MS" w:hAnsi="Trebuchet MS"/>
                <w:sz w:val="22"/>
                <w:szCs w:val="22"/>
              </w:rPr>
            </w:pPr>
            <w:r>
              <w:rPr>
                <w:rFonts w:ascii="Trebuchet MS" w:hAnsi="Trebuchet MS"/>
                <w:sz w:val="22"/>
                <w:szCs w:val="22"/>
              </w:rPr>
              <w:t xml:space="preserve">Date the journal was finally approved and posted into </w:t>
            </w:r>
            <w:proofErr w:type="spellStart"/>
            <w:r>
              <w:rPr>
                <w:rFonts w:ascii="Trebuchet MS" w:hAnsi="Trebuchet MS"/>
                <w:sz w:val="22"/>
                <w:szCs w:val="22"/>
              </w:rPr>
              <w:t>Agresso</w:t>
            </w:r>
            <w:proofErr w:type="spellEnd"/>
            <w:r>
              <w:rPr>
                <w:rFonts w:ascii="Trebuchet MS" w:hAnsi="Trebuchet MS"/>
                <w:sz w:val="22"/>
                <w:szCs w:val="22"/>
              </w:rPr>
              <w:t xml:space="preserve"> to update the balances for the cost centre/project</w:t>
            </w:r>
          </w:p>
        </w:tc>
      </w:tr>
      <w:tr w:rsidR="0063684B" w:rsidRPr="003A6020" w:rsidTr="001A2B53">
        <w:tc>
          <w:tcPr>
            <w:tcW w:w="2660" w:type="dxa"/>
          </w:tcPr>
          <w:p w:rsidR="0063684B" w:rsidRDefault="0063684B" w:rsidP="001A2B53">
            <w:pPr>
              <w:rPr>
                <w:rFonts w:ascii="Trebuchet MS" w:hAnsi="Trebuchet MS"/>
                <w:sz w:val="22"/>
                <w:szCs w:val="22"/>
              </w:rPr>
            </w:pPr>
            <w:r>
              <w:rPr>
                <w:rFonts w:ascii="Trebuchet MS" w:hAnsi="Trebuchet MS"/>
                <w:sz w:val="22"/>
                <w:szCs w:val="22"/>
              </w:rPr>
              <w:t>Period</w:t>
            </w:r>
          </w:p>
        </w:tc>
        <w:tc>
          <w:tcPr>
            <w:tcW w:w="6662" w:type="dxa"/>
          </w:tcPr>
          <w:p w:rsidR="0063684B" w:rsidRDefault="0063684B" w:rsidP="001A2B53">
            <w:pPr>
              <w:rPr>
                <w:rFonts w:ascii="Trebuchet MS" w:hAnsi="Trebuchet MS"/>
                <w:sz w:val="22"/>
                <w:szCs w:val="22"/>
              </w:rPr>
            </w:pPr>
          </w:p>
        </w:tc>
      </w:tr>
      <w:tr w:rsidR="0063684B" w:rsidRPr="003A6020" w:rsidTr="001A2B53">
        <w:tc>
          <w:tcPr>
            <w:tcW w:w="2660" w:type="dxa"/>
          </w:tcPr>
          <w:p w:rsidR="0063684B" w:rsidRDefault="0063684B" w:rsidP="001A2B53">
            <w:pPr>
              <w:rPr>
                <w:rFonts w:ascii="Trebuchet MS" w:hAnsi="Trebuchet MS"/>
                <w:sz w:val="22"/>
                <w:szCs w:val="22"/>
              </w:rPr>
            </w:pPr>
            <w:r>
              <w:rPr>
                <w:rFonts w:ascii="Trebuchet MS" w:hAnsi="Trebuchet MS"/>
                <w:sz w:val="22"/>
                <w:szCs w:val="22"/>
              </w:rPr>
              <w:t>Account/ cost centre / Project</w:t>
            </w:r>
          </w:p>
        </w:tc>
        <w:tc>
          <w:tcPr>
            <w:tcW w:w="6662" w:type="dxa"/>
          </w:tcPr>
          <w:p w:rsidR="0063684B" w:rsidRDefault="0063684B" w:rsidP="001A2B53">
            <w:pPr>
              <w:rPr>
                <w:rFonts w:ascii="Trebuchet MS" w:hAnsi="Trebuchet MS"/>
                <w:sz w:val="22"/>
                <w:szCs w:val="22"/>
              </w:rPr>
            </w:pPr>
          </w:p>
        </w:tc>
      </w:tr>
      <w:tr w:rsidR="0063684B" w:rsidRPr="003A6020" w:rsidTr="001A2B53">
        <w:tc>
          <w:tcPr>
            <w:tcW w:w="2660" w:type="dxa"/>
          </w:tcPr>
          <w:p w:rsidR="0063684B" w:rsidRDefault="0063684B" w:rsidP="001A2B53">
            <w:pPr>
              <w:rPr>
                <w:rFonts w:ascii="Trebuchet MS" w:hAnsi="Trebuchet MS"/>
                <w:sz w:val="22"/>
                <w:szCs w:val="22"/>
              </w:rPr>
            </w:pPr>
            <w:r>
              <w:rPr>
                <w:rFonts w:ascii="Trebuchet MS" w:hAnsi="Trebuchet MS"/>
                <w:sz w:val="22"/>
                <w:szCs w:val="22"/>
              </w:rPr>
              <w:t>Text</w:t>
            </w:r>
          </w:p>
        </w:tc>
        <w:tc>
          <w:tcPr>
            <w:tcW w:w="6662" w:type="dxa"/>
          </w:tcPr>
          <w:p w:rsidR="0063684B" w:rsidRDefault="0063684B" w:rsidP="001A2B53">
            <w:pPr>
              <w:rPr>
                <w:rFonts w:ascii="Trebuchet MS" w:hAnsi="Trebuchet MS"/>
                <w:sz w:val="22"/>
                <w:szCs w:val="22"/>
              </w:rPr>
            </w:pPr>
            <w:r>
              <w:rPr>
                <w:rFonts w:ascii="Trebuchet MS" w:hAnsi="Trebuchet MS"/>
                <w:sz w:val="22"/>
                <w:szCs w:val="22"/>
              </w:rPr>
              <w:t>Narrative that was entered as a description at the time the journal was first entered</w:t>
            </w:r>
          </w:p>
        </w:tc>
      </w:tr>
      <w:tr w:rsidR="0063684B" w:rsidRPr="003A6020" w:rsidTr="001A2B53">
        <w:tc>
          <w:tcPr>
            <w:tcW w:w="2660" w:type="dxa"/>
          </w:tcPr>
          <w:p w:rsidR="0063684B" w:rsidRDefault="0063684B" w:rsidP="001A2B53">
            <w:pPr>
              <w:rPr>
                <w:rFonts w:ascii="Trebuchet MS" w:hAnsi="Trebuchet MS"/>
                <w:sz w:val="22"/>
                <w:szCs w:val="22"/>
              </w:rPr>
            </w:pPr>
            <w:r>
              <w:rPr>
                <w:rFonts w:ascii="Trebuchet MS" w:hAnsi="Trebuchet MS"/>
                <w:sz w:val="22"/>
                <w:szCs w:val="22"/>
              </w:rPr>
              <w:t>Amount</w:t>
            </w:r>
          </w:p>
        </w:tc>
        <w:tc>
          <w:tcPr>
            <w:tcW w:w="6662" w:type="dxa"/>
          </w:tcPr>
          <w:p w:rsidR="0063684B" w:rsidRDefault="0063684B" w:rsidP="001A2B53">
            <w:pPr>
              <w:rPr>
                <w:rFonts w:ascii="Trebuchet MS" w:hAnsi="Trebuchet MS"/>
                <w:sz w:val="22"/>
                <w:szCs w:val="22"/>
              </w:rPr>
            </w:pPr>
            <w:r>
              <w:rPr>
                <w:rFonts w:ascii="Trebuchet MS" w:hAnsi="Trebuchet MS"/>
                <w:sz w:val="22"/>
                <w:szCs w:val="22"/>
              </w:rPr>
              <w:t>The amount posted to this account/cost centre and project.  A debit is presented as a positive amount, a credit as a negative.</w:t>
            </w:r>
          </w:p>
        </w:tc>
      </w:tr>
    </w:tbl>
    <w:p w:rsidR="00A60264" w:rsidRDefault="00A60264"/>
    <w:p w:rsidR="00A60264" w:rsidRDefault="00A60264" w:rsidP="00A60264">
      <w:r>
        <w:br w:type="page"/>
      </w:r>
    </w:p>
    <w:p w:rsidR="0063684B" w:rsidRDefault="0063684B"/>
    <w:p w:rsidR="005E2321" w:rsidRDefault="005E2321" w:rsidP="000B7743">
      <w:pPr>
        <w:pStyle w:val="Heading2"/>
        <w:numPr>
          <w:ilvl w:val="1"/>
          <w:numId w:val="2"/>
        </w:numPr>
        <w:rPr>
          <w:i w:val="0"/>
        </w:rPr>
      </w:pPr>
      <w:bookmarkStart w:id="208" w:name="_Ref430702249"/>
      <w:bookmarkStart w:id="209" w:name="_Toc432063694"/>
      <w:r w:rsidRPr="005E2321">
        <w:rPr>
          <w:i w:val="0"/>
        </w:rPr>
        <w:t>Valid Code Combinations</w:t>
      </w:r>
      <w:bookmarkEnd w:id="208"/>
      <w:bookmarkEnd w:id="209"/>
    </w:p>
    <w:p w:rsidR="005E2321" w:rsidRPr="005E2321" w:rsidRDefault="005E2321" w:rsidP="005E2321"/>
    <w:p w:rsidR="005E2321" w:rsidRDefault="005E2321" w:rsidP="005E2321">
      <w:pPr>
        <w:rPr>
          <w:rFonts w:ascii="Trebuchet MS" w:hAnsi="Trebuchet MS"/>
          <w:sz w:val="22"/>
          <w:szCs w:val="22"/>
        </w:rPr>
      </w:pPr>
      <w:r w:rsidRPr="005E2321">
        <w:rPr>
          <w:rFonts w:ascii="Trebuchet MS" w:hAnsi="Trebuchet MS"/>
          <w:sz w:val="22"/>
          <w:szCs w:val="22"/>
        </w:rPr>
        <w:t>This report will show all the valid account and project combinations for a cost centre or all the account and cost centre combinations for a particular project</w:t>
      </w:r>
      <w:r>
        <w:rPr>
          <w:rFonts w:ascii="Trebuchet MS" w:hAnsi="Trebuchet MS"/>
          <w:sz w:val="22"/>
          <w:szCs w:val="22"/>
        </w:rPr>
        <w:t>.  It will only show projects which are current (i.e. have not passed their end date) and which have a status of ‘active’.  Any closed or terminated projects will not be shown.</w:t>
      </w:r>
    </w:p>
    <w:p w:rsidR="005E2321" w:rsidRDefault="005E2321" w:rsidP="005E2321">
      <w:pPr>
        <w:rPr>
          <w:rFonts w:ascii="Trebuchet MS" w:hAnsi="Trebuchet MS"/>
          <w:sz w:val="22"/>
          <w:szCs w:val="22"/>
        </w:rPr>
      </w:pPr>
    </w:p>
    <w:p w:rsidR="005E2321" w:rsidRDefault="005E2321" w:rsidP="005E2321">
      <w:pPr>
        <w:rPr>
          <w:rFonts w:ascii="Trebuchet MS" w:hAnsi="Trebuchet MS"/>
          <w:sz w:val="22"/>
          <w:szCs w:val="22"/>
        </w:rPr>
      </w:pPr>
      <w:r>
        <w:rPr>
          <w:rFonts w:ascii="Trebuchet MS" w:hAnsi="Trebuchet MS"/>
          <w:sz w:val="22"/>
          <w:szCs w:val="22"/>
        </w:rPr>
        <w:t>The only prompts are for a cost centre and/or a project. Either may be entered.   If both are left blank, the report will show ALL valid account/cost centre/project combinations.</w:t>
      </w:r>
    </w:p>
    <w:p w:rsidR="005E2321" w:rsidRDefault="005E2321" w:rsidP="005E2321">
      <w:pPr>
        <w:rPr>
          <w:rFonts w:ascii="Trebuchet MS" w:hAnsi="Trebuchet MS"/>
          <w:sz w:val="22"/>
          <w:szCs w:val="22"/>
        </w:rPr>
      </w:pPr>
    </w:p>
    <w:p w:rsidR="005E2321" w:rsidRPr="005E2321" w:rsidRDefault="005E2321" w:rsidP="005E2321">
      <w:pPr>
        <w:rPr>
          <w:rFonts w:ascii="Trebuchet MS" w:hAnsi="Trebuchet MS"/>
          <w:sz w:val="22"/>
          <w:szCs w:val="22"/>
        </w:rPr>
      </w:pPr>
      <w:r>
        <w:rPr>
          <w:rFonts w:ascii="Trebuchet MS" w:hAnsi="Trebuchet MS"/>
          <w:sz w:val="22"/>
          <w:szCs w:val="22"/>
        </w:rPr>
        <w:t>The report will show: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946"/>
      </w:tblGrid>
      <w:tr w:rsidR="005E2321" w:rsidRPr="00101FA3" w:rsidTr="001A2B53">
        <w:tc>
          <w:tcPr>
            <w:tcW w:w="2376" w:type="dxa"/>
            <w:shd w:val="clear" w:color="auto" w:fill="BFBFBF"/>
          </w:tcPr>
          <w:p w:rsidR="005E2321" w:rsidRPr="003A6020" w:rsidRDefault="005E2321" w:rsidP="001A2B53">
            <w:pPr>
              <w:rPr>
                <w:rFonts w:ascii="Trebuchet MS" w:hAnsi="Trebuchet MS"/>
                <w:sz w:val="22"/>
                <w:szCs w:val="22"/>
              </w:rPr>
            </w:pPr>
            <w:r>
              <w:rPr>
                <w:rFonts w:ascii="Trebuchet MS" w:hAnsi="Trebuchet MS"/>
                <w:sz w:val="22"/>
                <w:szCs w:val="22"/>
              </w:rPr>
              <w:t>Heading</w:t>
            </w:r>
          </w:p>
        </w:tc>
        <w:tc>
          <w:tcPr>
            <w:tcW w:w="6946" w:type="dxa"/>
            <w:shd w:val="clear" w:color="auto" w:fill="BFBFBF"/>
          </w:tcPr>
          <w:p w:rsidR="005E2321" w:rsidRPr="003A6020" w:rsidRDefault="005E2321" w:rsidP="001A2B53">
            <w:pPr>
              <w:rPr>
                <w:rFonts w:ascii="Trebuchet MS" w:hAnsi="Trebuchet MS"/>
                <w:sz w:val="22"/>
                <w:szCs w:val="22"/>
              </w:rPr>
            </w:pPr>
          </w:p>
        </w:tc>
      </w:tr>
      <w:tr w:rsidR="005E2321" w:rsidRPr="00101FA3" w:rsidTr="001A2B53">
        <w:tc>
          <w:tcPr>
            <w:tcW w:w="2376" w:type="dxa"/>
          </w:tcPr>
          <w:p w:rsidR="005E2321" w:rsidRPr="003A6020" w:rsidRDefault="005E2321" w:rsidP="001A2B53">
            <w:pPr>
              <w:rPr>
                <w:rFonts w:ascii="Trebuchet MS" w:hAnsi="Trebuchet MS"/>
                <w:sz w:val="22"/>
                <w:szCs w:val="22"/>
              </w:rPr>
            </w:pPr>
            <w:r>
              <w:rPr>
                <w:rFonts w:ascii="Trebuchet MS" w:hAnsi="Trebuchet MS"/>
                <w:sz w:val="22"/>
                <w:szCs w:val="22"/>
              </w:rPr>
              <w:t>Cost centre</w:t>
            </w:r>
          </w:p>
        </w:tc>
        <w:tc>
          <w:tcPr>
            <w:tcW w:w="6946" w:type="dxa"/>
          </w:tcPr>
          <w:p w:rsidR="005E2321" w:rsidRDefault="005E2321" w:rsidP="001A2B53">
            <w:pPr>
              <w:rPr>
                <w:rFonts w:ascii="Trebuchet MS" w:hAnsi="Trebuchet MS"/>
                <w:sz w:val="22"/>
                <w:szCs w:val="22"/>
              </w:rPr>
            </w:pPr>
            <w:r>
              <w:rPr>
                <w:rFonts w:ascii="Trebuchet MS" w:hAnsi="Trebuchet MS"/>
                <w:sz w:val="22"/>
                <w:szCs w:val="22"/>
              </w:rPr>
              <w:t>Cost centre code and description</w:t>
            </w:r>
          </w:p>
          <w:p w:rsidR="005E2321" w:rsidRPr="003A6020" w:rsidRDefault="005E2321" w:rsidP="001A2B53">
            <w:pPr>
              <w:rPr>
                <w:rFonts w:ascii="Trebuchet MS" w:hAnsi="Trebuchet MS"/>
                <w:sz w:val="22"/>
                <w:szCs w:val="22"/>
              </w:rPr>
            </w:pPr>
          </w:p>
        </w:tc>
      </w:tr>
      <w:tr w:rsidR="005E2321" w:rsidRPr="00101FA3" w:rsidTr="001A2B53">
        <w:tc>
          <w:tcPr>
            <w:tcW w:w="2376" w:type="dxa"/>
          </w:tcPr>
          <w:p w:rsidR="005E2321" w:rsidRDefault="005E2321" w:rsidP="001A2B53">
            <w:pPr>
              <w:rPr>
                <w:rFonts w:ascii="Trebuchet MS" w:hAnsi="Trebuchet MS"/>
                <w:sz w:val="22"/>
                <w:szCs w:val="22"/>
              </w:rPr>
            </w:pPr>
            <w:r>
              <w:rPr>
                <w:rFonts w:ascii="Trebuchet MS" w:hAnsi="Trebuchet MS"/>
                <w:sz w:val="22"/>
                <w:szCs w:val="22"/>
              </w:rPr>
              <w:t>Account</w:t>
            </w:r>
          </w:p>
        </w:tc>
        <w:tc>
          <w:tcPr>
            <w:tcW w:w="6946" w:type="dxa"/>
          </w:tcPr>
          <w:p w:rsidR="005E2321" w:rsidRDefault="005E2321" w:rsidP="001A2B53">
            <w:pPr>
              <w:rPr>
                <w:rFonts w:ascii="Trebuchet MS" w:hAnsi="Trebuchet MS"/>
                <w:sz w:val="22"/>
                <w:szCs w:val="22"/>
              </w:rPr>
            </w:pPr>
            <w:r>
              <w:rPr>
                <w:rFonts w:ascii="Trebuchet MS" w:hAnsi="Trebuchet MS"/>
                <w:sz w:val="22"/>
                <w:szCs w:val="22"/>
              </w:rPr>
              <w:t>Account code and description</w:t>
            </w:r>
          </w:p>
          <w:p w:rsidR="005E2321" w:rsidRDefault="005E2321" w:rsidP="001A2B53">
            <w:pPr>
              <w:rPr>
                <w:rFonts w:ascii="Trebuchet MS" w:hAnsi="Trebuchet MS"/>
                <w:sz w:val="22"/>
                <w:szCs w:val="22"/>
              </w:rPr>
            </w:pPr>
          </w:p>
        </w:tc>
      </w:tr>
      <w:tr w:rsidR="005E2321" w:rsidRPr="00101FA3" w:rsidTr="001A2B53">
        <w:tc>
          <w:tcPr>
            <w:tcW w:w="2376" w:type="dxa"/>
          </w:tcPr>
          <w:p w:rsidR="005E2321" w:rsidRDefault="005E2321" w:rsidP="001A2B53">
            <w:pPr>
              <w:rPr>
                <w:rFonts w:ascii="Trebuchet MS" w:hAnsi="Trebuchet MS"/>
                <w:sz w:val="22"/>
                <w:szCs w:val="22"/>
              </w:rPr>
            </w:pPr>
            <w:r>
              <w:rPr>
                <w:rFonts w:ascii="Trebuchet MS" w:hAnsi="Trebuchet MS"/>
                <w:sz w:val="22"/>
                <w:szCs w:val="22"/>
              </w:rPr>
              <w:t>Project</w:t>
            </w:r>
          </w:p>
          <w:p w:rsidR="005E2321" w:rsidRDefault="005E2321" w:rsidP="001A2B53">
            <w:pPr>
              <w:rPr>
                <w:rFonts w:ascii="Trebuchet MS" w:hAnsi="Trebuchet MS"/>
                <w:sz w:val="22"/>
                <w:szCs w:val="22"/>
              </w:rPr>
            </w:pPr>
          </w:p>
        </w:tc>
        <w:tc>
          <w:tcPr>
            <w:tcW w:w="6946" w:type="dxa"/>
          </w:tcPr>
          <w:p w:rsidR="005E2321" w:rsidRDefault="005E2321" w:rsidP="001A2B53">
            <w:pPr>
              <w:rPr>
                <w:rFonts w:ascii="Trebuchet MS" w:hAnsi="Trebuchet MS"/>
                <w:sz w:val="22"/>
                <w:szCs w:val="22"/>
              </w:rPr>
            </w:pPr>
            <w:r>
              <w:rPr>
                <w:rFonts w:ascii="Trebuchet MS" w:hAnsi="Trebuchet MS"/>
                <w:sz w:val="22"/>
                <w:szCs w:val="22"/>
              </w:rPr>
              <w:t>Project code and description</w:t>
            </w:r>
          </w:p>
        </w:tc>
      </w:tr>
    </w:tbl>
    <w:p w:rsidR="00A60264" w:rsidRPr="005E2321" w:rsidRDefault="00A60264" w:rsidP="005E2321">
      <w:pPr>
        <w:rPr>
          <w:rFonts w:ascii="Trebuchet MS" w:hAnsi="Trebuchet MS"/>
          <w:sz w:val="22"/>
          <w:szCs w:val="22"/>
        </w:rPr>
      </w:pPr>
      <w:r w:rsidRPr="005E2321">
        <w:rPr>
          <w:rFonts w:ascii="Trebuchet MS" w:hAnsi="Trebuchet MS"/>
          <w:sz w:val="22"/>
          <w:szCs w:val="22"/>
        </w:rPr>
        <w:br w:type="page"/>
      </w:r>
    </w:p>
    <w:p w:rsidR="0063684B" w:rsidRDefault="0063684B"/>
    <w:p w:rsidR="005E1A3B" w:rsidRDefault="005E1A3B" w:rsidP="000B7743">
      <w:pPr>
        <w:pStyle w:val="Heading1"/>
        <w:numPr>
          <w:ilvl w:val="0"/>
          <w:numId w:val="2"/>
        </w:numPr>
      </w:pPr>
      <w:bookmarkStart w:id="210" w:name="_Toc150057549"/>
      <w:bookmarkStart w:id="211" w:name="_Toc271035654"/>
      <w:bookmarkStart w:id="212" w:name="_Toc271106081"/>
      <w:bookmarkStart w:id="213" w:name="_Toc430616075"/>
      <w:bookmarkStart w:id="214" w:name="_Toc432063695"/>
      <w:r>
        <w:t>Purchase Reports</w:t>
      </w:r>
      <w:bookmarkEnd w:id="210"/>
      <w:bookmarkEnd w:id="211"/>
      <w:bookmarkEnd w:id="212"/>
      <w:bookmarkEnd w:id="213"/>
      <w:bookmarkEnd w:id="214"/>
    </w:p>
    <w:p w:rsidR="005E1A3B" w:rsidRDefault="005E1A3B"/>
    <w:p w:rsidR="005E1A3B" w:rsidRPr="005E1A3B" w:rsidRDefault="00BF078D">
      <w:pPr>
        <w:rPr>
          <w:rFonts w:ascii="Trebuchet MS" w:hAnsi="Trebuchet MS"/>
          <w:sz w:val="22"/>
          <w:szCs w:val="22"/>
        </w:rPr>
      </w:pPr>
      <w:r>
        <w:rPr>
          <w:rFonts w:ascii="Trebuchet MS" w:hAnsi="Trebuchet MS"/>
          <w:sz w:val="22"/>
          <w:szCs w:val="22"/>
        </w:rPr>
        <w:t>Currently, there are several</w:t>
      </w:r>
      <w:r w:rsidR="005E1A3B" w:rsidRPr="005E1A3B">
        <w:rPr>
          <w:rFonts w:ascii="Trebuchet MS" w:hAnsi="Trebuchet MS"/>
          <w:sz w:val="22"/>
          <w:szCs w:val="22"/>
        </w:rPr>
        <w:t xml:space="preserve"> reports available</w:t>
      </w:r>
      <w:r>
        <w:rPr>
          <w:rFonts w:ascii="Trebuchet MS" w:hAnsi="Trebuchet MS"/>
          <w:sz w:val="22"/>
          <w:szCs w:val="22"/>
        </w:rPr>
        <w:t xml:space="preserve"> in the purchase reports folder.  M</w:t>
      </w:r>
      <w:r w:rsidR="005E1A3B" w:rsidRPr="005E1A3B">
        <w:rPr>
          <w:rFonts w:ascii="Trebuchet MS" w:hAnsi="Trebuchet MS"/>
          <w:sz w:val="22"/>
          <w:szCs w:val="22"/>
        </w:rPr>
        <w:t xml:space="preserve">ore </w:t>
      </w:r>
      <w:r w:rsidR="004631A7">
        <w:rPr>
          <w:rFonts w:ascii="Trebuchet MS" w:hAnsi="Trebuchet MS"/>
          <w:sz w:val="22"/>
          <w:szCs w:val="22"/>
        </w:rPr>
        <w:t>may</w:t>
      </w:r>
      <w:r w:rsidR="005E1A3B" w:rsidRPr="005E1A3B">
        <w:rPr>
          <w:rFonts w:ascii="Trebuchet MS" w:hAnsi="Trebuchet MS"/>
          <w:sz w:val="22"/>
          <w:szCs w:val="22"/>
        </w:rPr>
        <w:t xml:space="preserve"> be added</w:t>
      </w:r>
      <w:r w:rsidR="004631A7">
        <w:rPr>
          <w:rFonts w:ascii="Trebuchet MS" w:hAnsi="Trebuchet MS"/>
          <w:sz w:val="22"/>
          <w:szCs w:val="22"/>
        </w:rPr>
        <w:t xml:space="preserve"> if required</w:t>
      </w:r>
      <w:r w:rsidR="005E1A3B" w:rsidRPr="005E1A3B">
        <w:rPr>
          <w:rFonts w:ascii="Trebuchet MS" w:hAnsi="Trebuchet MS"/>
          <w:sz w:val="22"/>
          <w:szCs w:val="22"/>
        </w:rPr>
        <w:t>.</w:t>
      </w:r>
    </w:p>
    <w:p w:rsidR="005E1A3B" w:rsidRPr="00F9032D" w:rsidRDefault="005E1A3B">
      <w:pPr>
        <w:rPr>
          <w:rFonts w:ascii="Trebuchet MS" w:hAnsi="Trebuchet MS"/>
          <w:sz w:val="22"/>
          <w:szCs w:val="22"/>
        </w:rPr>
      </w:pPr>
    </w:p>
    <w:p w:rsidR="005E1A3B" w:rsidRPr="00402880" w:rsidRDefault="005E1A3B" w:rsidP="000B7743">
      <w:pPr>
        <w:pStyle w:val="Heading2"/>
        <w:numPr>
          <w:ilvl w:val="1"/>
          <w:numId w:val="2"/>
        </w:numPr>
        <w:rPr>
          <w:i w:val="0"/>
        </w:rPr>
      </w:pPr>
      <w:bookmarkStart w:id="215" w:name="_Toc150057550"/>
      <w:bookmarkStart w:id="216" w:name="_Toc271035655"/>
      <w:bookmarkStart w:id="217" w:name="_Toc271106082"/>
      <w:bookmarkStart w:id="218" w:name="_Toc430616076"/>
      <w:bookmarkStart w:id="219" w:name="_Ref430616255"/>
      <w:bookmarkStart w:id="220" w:name="_Ref430616263"/>
      <w:bookmarkStart w:id="221" w:name="_Toc432063696"/>
      <w:bookmarkStart w:id="222" w:name="_Ref432063864"/>
      <w:r w:rsidRPr="00402880">
        <w:rPr>
          <w:i w:val="0"/>
        </w:rPr>
        <w:t>Goods Delivery Status</w:t>
      </w:r>
      <w:bookmarkEnd w:id="215"/>
      <w:bookmarkEnd w:id="216"/>
      <w:bookmarkEnd w:id="217"/>
      <w:bookmarkEnd w:id="218"/>
      <w:bookmarkEnd w:id="219"/>
      <w:bookmarkEnd w:id="220"/>
      <w:bookmarkEnd w:id="221"/>
      <w:bookmarkEnd w:id="222"/>
    </w:p>
    <w:p w:rsidR="005E1A3B" w:rsidRDefault="005E1A3B">
      <w:pPr>
        <w:rPr>
          <w:rFonts w:ascii="Arial" w:hAnsi="Arial" w:cs="Arial"/>
          <w:sz w:val="28"/>
          <w:szCs w:val="28"/>
        </w:rPr>
      </w:pPr>
    </w:p>
    <w:p w:rsidR="00B13E8A" w:rsidRDefault="005E1A3B">
      <w:pPr>
        <w:rPr>
          <w:rFonts w:ascii="Trebuchet MS" w:hAnsi="Trebuchet MS"/>
          <w:sz w:val="22"/>
          <w:szCs w:val="22"/>
        </w:rPr>
      </w:pPr>
      <w:r w:rsidRPr="005E1A3B">
        <w:rPr>
          <w:rFonts w:ascii="Trebuchet MS" w:hAnsi="Trebuchet MS"/>
          <w:sz w:val="22"/>
          <w:szCs w:val="22"/>
        </w:rPr>
        <w:t>T</w:t>
      </w:r>
      <w:r>
        <w:rPr>
          <w:rFonts w:ascii="Trebuchet MS" w:hAnsi="Trebuchet MS"/>
          <w:sz w:val="22"/>
          <w:szCs w:val="22"/>
        </w:rPr>
        <w:t xml:space="preserve">his enquiry shows you all outstanding orders for your cost centre(s) which have not yet been </w:t>
      </w:r>
      <w:r w:rsidR="00F9032D">
        <w:rPr>
          <w:rFonts w:ascii="Trebuchet MS" w:hAnsi="Trebuchet MS"/>
          <w:sz w:val="22"/>
          <w:szCs w:val="22"/>
        </w:rPr>
        <w:t>goods received</w:t>
      </w:r>
      <w:r w:rsidR="00DA614E">
        <w:rPr>
          <w:rFonts w:ascii="Trebuchet MS" w:hAnsi="Trebuchet MS"/>
          <w:sz w:val="22"/>
          <w:szCs w:val="22"/>
        </w:rPr>
        <w:t>.</w:t>
      </w:r>
      <w:r w:rsidR="00A60CDD">
        <w:rPr>
          <w:rFonts w:ascii="Trebuchet MS" w:hAnsi="Trebuchet MS"/>
          <w:sz w:val="22"/>
          <w:szCs w:val="22"/>
        </w:rPr>
        <w:t xml:space="preserve"> </w:t>
      </w:r>
    </w:p>
    <w:p w:rsidR="00B13E8A" w:rsidRDefault="00B13E8A">
      <w:pPr>
        <w:rPr>
          <w:rFonts w:ascii="Trebuchet MS" w:hAnsi="Trebuchet MS"/>
          <w:sz w:val="22"/>
          <w:szCs w:val="22"/>
        </w:rPr>
      </w:pPr>
      <w:r>
        <w:rPr>
          <w:rFonts w:ascii="Trebuchet MS" w:hAnsi="Trebuchet MS"/>
          <w:sz w:val="22"/>
          <w:szCs w:val="22"/>
        </w:rPr>
        <w:t>Since this enquiry shows the quantity ordered, quantity delivered so far and quantity still to be delivered it can be used to track order lines which have not yet been goods received.</w:t>
      </w:r>
      <w:r w:rsidR="002F21DF">
        <w:rPr>
          <w:rFonts w:ascii="Trebuchet MS" w:hAnsi="Trebuchet MS"/>
          <w:sz w:val="22"/>
          <w:szCs w:val="22"/>
        </w:rPr>
        <w:t xml:space="preserve"> Once an order line has been fully goods receipted, it will no longer appear on the report.</w:t>
      </w:r>
    </w:p>
    <w:p w:rsidR="006D46C5" w:rsidRDefault="006D46C5">
      <w:pPr>
        <w:rPr>
          <w:rFonts w:ascii="Trebuchet MS" w:hAnsi="Trebuchet MS"/>
          <w:sz w:val="22"/>
          <w:szCs w:val="22"/>
        </w:rPr>
      </w:pPr>
    </w:p>
    <w:p w:rsidR="00681281" w:rsidRDefault="00681281" w:rsidP="00681281">
      <w:pPr>
        <w:rPr>
          <w:rFonts w:ascii="Trebuchet MS" w:hAnsi="Trebuchet MS"/>
          <w:sz w:val="22"/>
          <w:szCs w:val="22"/>
        </w:rPr>
      </w:pPr>
      <w:r>
        <w:rPr>
          <w:rFonts w:ascii="Trebuchet MS" w:hAnsi="Trebuchet MS"/>
          <w:sz w:val="22"/>
          <w:szCs w:val="22"/>
        </w:rPr>
        <w:t>The prompts when running the report are: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681281" w:rsidRPr="003A6020" w:rsidTr="00681281">
        <w:tc>
          <w:tcPr>
            <w:tcW w:w="2660" w:type="dxa"/>
            <w:shd w:val="clear" w:color="auto" w:fill="BFBFBF"/>
          </w:tcPr>
          <w:p w:rsidR="00681281" w:rsidRPr="003A6020" w:rsidRDefault="00681281" w:rsidP="003A6020">
            <w:pPr>
              <w:rPr>
                <w:rFonts w:ascii="Trebuchet MS" w:hAnsi="Trebuchet MS"/>
                <w:sz w:val="22"/>
                <w:szCs w:val="22"/>
              </w:rPr>
            </w:pPr>
            <w:bookmarkStart w:id="223" w:name="_Toc271035656"/>
            <w:bookmarkStart w:id="224" w:name="_Toc271106083"/>
            <w:r w:rsidRPr="003A6020">
              <w:rPr>
                <w:rFonts w:ascii="Trebuchet MS" w:hAnsi="Trebuchet MS"/>
                <w:sz w:val="22"/>
                <w:szCs w:val="22"/>
              </w:rPr>
              <w:t>Prompt</w:t>
            </w:r>
            <w:bookmarkEnd w:id="223"/>
            <w:bookmarkEnd w:id="224"/>
          </w:p>
        </w:tc>
        <w:tc>
          <w:tcPr>
            <w:tcW w:w="6662" w:type="dxa"/>
            <w:shd w:val="clear" w:color="auto" w:fill="BFBFBF"/>
          </w:tcPr>
          <w:p w:rsidR="00681281" w:rsidRPr="003A6020" w:rsidRDefault="00681281" w:rsidP="003A6020">
            <w:pPr>
              <w:rPr>
                <w:rFonts w:ascii="Trebuchet MS" w:hAnsi="Trebuchet MS"/>
                <w:sz w:val="22"/>
                <w:szCs w:val="22"/>
              </w:rPr>
            </w:pPr>
          </w:p>
        </w:tc>
      </w:tr>
      <w:tr w:rsidR="00681281" w:rsidRPr="003A6020" w:rsidTr="00681281">
        <w:tc>
          <w:tcPr>
            <w:tcW w:w="2660" w:type="dxa"/>
          </w:tcPr>
          <w:p w:rsidR="00681281" w:rsidRPr="003A6020" w:rsidRDefault="00681281" w:rsidP="003A6020">
            <w:pPr>
              <w:rPr>
                <w:rFonts w:ascii="Trebuchet MS" w:hAnsi="Trebuchet MS"/>
                <w:sz w:val="22"/>
                <w:szCs w:val="22"/>
              </w:rPr>
            </w:pPr>
            <w:bookmarkStart w:id="225" w:name="_Toc271035657"/>
            <w:bookmarkStart w:id="226" w:name="_Toc271106084"/>
            <w:r w:rsidRPr="003A6020">
              <w:rPr>
                <w:rFonts w:ascii="Trebuchet MS" w:hAnsi="Trebuchet MS"/>
                <w:sz w:val="22"/>
                <w:szCs w:val="22"/>
              </w:rPr>
              <w:t>Cost centre</w:t>
            </w:r>
            <w:bookmarkEnd w:id="225"/>
            <w:bookmarkEnd w:id="226"/>
          </w:p>
        </w:tc>
        <w:tc>
          <w:tcPr>
            <w:tcW w:w="6662" w:type="dxa"/>
          </w:tcPr>
          <w:p w:rsidR="00681281" w:rsidRPr="003A6020" w:rsidRDefault="00681281" w:rsidP="003A6020">
            <w:pPr>
              <w:rPr>
                <w:rFonts w:ascii="Trebuchet MS" w:hAnsi="Trebuchet MS"/>
                <w:sz w:val="22"/>
                <w:szCs w:val="22"/>
              </w:rPr>
            </w:pPr>
            <w:bookmarkStart w:id="227" w:name="_Toc271035658"/>
            <w:bookmarkStart w:id="228" w:name="_Toc271106085"/>
            <w:r w:rsidRPr="003A6020">
              <w:rPr>
                <w:rFonts w:ascii="Trebuchet MS" w:hAnsi="Trebuchet MS"/>
                <w:sz w:val="22"/>
                <w:szCs w:val="22"/>
              </w:rPr>
              <w:t>To view the undelivered orders for one cost centre only, enter the cost centre code here. Alternatively leave this blank to view all cost centres to which you have access</w:t>
            </w:r>
            <w:bookmarkEnd w:id="227"/>
            <w:bookmarkEnd w:id="228"/>
          </w:p>
        </w:tc>
      </w:tr>
      <w:tr w:rsidR="00681281" w:rsidRPr="003A6020" w:rsidTr="00681281">
        <w:tc>
          <w:tcPr>
            <w:tcW w:w="2660" w:type="dxa"/>
          </w:tcPr>
          <w:p w:rsidR="00681281" w:rsidRPr="003A6020" w:rsidRDefault="00681281" w:rsidP="003A6020">
            <w:pPr>
              <w:rPr>
                <w:rFonts w:ascii="Trebuchet MS" w:hAnsi="Trebuchet MS"/>
                <w:sz w:val="22"/>
                <w:szCs w:val="22"/>
              </w:rPr>
            </w:pPr>
            <w:bookmarkStart w:id="229" w:name="_Toc271035659"/>
            <w:bookmarkStart w:id="230" w:name="_Toc271106086"/>
            <w:r w:rsidRPr="003A6020">
              <w:rPr>
                <w:rFonts w:ascii="Trebuchet MS" w:hAnsi="Trebuchet MS"/>
                <w:sz w:val="22"/>
                <w:szCs w:val="22"/>
              </w:rPr>
              <w:t>Project</w:t>
            </w:r>
            <w:bookmarkEnd w:id="229"/>
            <w:bookmarkEnd w:id="230"/>
          </w:p>
        </w:tc>
        <w:tc>
          <w:tcPr>
            <w:tcW w:w="6662" w:type="dxa"/>
          </w:tcPr>
          <w:p w:rsidR="00681281" w:rsidRPr="003A6020" w:rsidRDefault="00681281" w:rsidP="003A6020">
            <w:pPr>
              <w:rPr>
                <w:rFonts w:ascii="Trebuchet MS" w:hAnsi="Trebuchet MS"/>
                <w:sz w:val="22"/>
                <w:szCs w:val="22"/>
              </w:rPr>
            </w:pPr>
            <w:bookmarkStart w:id="231" w:name="_Toc271035660"/>
            <w:bookmarkStart w:id="232" w:name="_Toc271106087"/>
            <w:r w:rsidRPr="003A6020">
              <w:rPr>
                <w:rFonts w:ascii="Trebuchet MS" w:hAnsi="Trebuchet MS"/>
                <w:sz w:val="22"/>
                <w:szCs w:val="22"/>
              </w:rPr>
              <w:t>To view the undelivered orders for one project only, enter the project code here. Alternatively leave this blank to view all projects to which you have access</w:t>
            </w:r>
            <w:bookmarkEnd w:id="231"/>
            <w:bookmarkEnd w:id="232"/>
          </w:p>
        </w:tc>
      </w:tr>
    </w:tbl>
    <w:p w:rsidR="00DA614E" w:rsidRDefault="00DA614E">
      <w:pPr>
        <w:rPr>
          <w:rFonts w:ascii="Trebuchet MS" w:hAnsi="Trebuchet MS"/>
          <w:sz w:val="22"/>
          <w:szCs w:val="22"/>
        </w:rPr>
      </w:pPr>
    </w:p>
    <w:p w:rsidR="00B13E8A" w:rsidRDefault="00B13E8A">
      <w:pPr>
        <w:rPr>
          <w:rFonts w:ascii="Trebuchet MS" w:hAnsi="Trebuchet MS"/>
          <w:sz w:val="22"/>
          <w:szCs w:val="22"/>
        </w:rPr>
      </w:pPr>
    </w:p>
    <w:p w:rsidR="00DA614E" w:rsidRDefault="00681281">
      <w:pPr>
        <w:rPr>
          <w:rFonts w:ascii="Trebuchet MS" w:hAnsi="Trebuchet MS"/>
          <w:sz w:val="22"/>
          <w:szCs w:val="22"/>
        </w:rPr>
      </w:pPr>
      <w:r>
        <w:rPr>
          <w:rFonts w:ascii="Trebuchet MS" w:hAnsi="Trebuchet MS"/>
          <w:sz w:val="22"/>
          <w:szCs w:val="22"/>
        </w:rPr>
        <w:t>The report will display the following</w:t>
      </w:r>
      <w:r w:rsidR="00DA614E">
        <w:rPr>
          <w:rFonts w:ascii="Trebuchet MS" w:hAnsi="Trebuchet MS"/>
          <w:sz w:val="22"/>
          <w:szCs w:val="22"/>
        </w:rPr>
        <w:t xml:space="preserve"> information:</w:t>
      </w:r>
    </w:p>
    <w:p w:rsidR="00681281" w:rsidRDefault="00681281">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681281" w:rsidRPr="003A6020" w:rsidTr="00681281">
        <w:tc>
          <w:tcPr>
            <w:tcW w:w="2660" w:type="dxa"/>
            <w:shd w:val="clear" w:color="auto" w:fill="BFBFBF"/>
          </w:tcPr>
          <w:p w:rsidR="00681281" w:rsidRPr="003A6020" w:rsidRDefault="00681281" w:rsidP="003A6020">
            <w:pPr>
              <w:rPr>
                <w:rFonts w:ascii="Trebuchet MS" w:hAnsi="Trebuchet MS"/>
                <w:sz w:val="22"/>
                <w:szCs w:val="22"/>
              </w:rPr>
            </w:pPr>
            <w:bookmarkStart w:id="233" w:name="_Toc271035661"/>
            <w:bookmarkStart w:id="234" w:name="_Toc271106088"/>
            <w:r w:rsidRPr="003A6020">
              <w:rPr>
                <w:rFonts w:ascii="Trebuchet MS" w:hAnsi="Trebuchet MS"/>
                <w:sz w:val="22"/>
                <w:szCs w:val="22"/>
              </w:rPr>
              <w:t>Heading</w:t>
            </w:r>
            <w:bookmarkEnd w:id="233"/>
            <w:bookmarkEnd w:id="234"/>
          </w:p>
        </w:tc>
        <w:tc>
          <w:tcPr>
            <w:tcW w:w="6662" w:type="dxa"/>
            <w:shd w:val="clear" w:color="auto" w:fill="BFBFBF"/>
          </w:tcPr>
          <w:p w:rsidR="00681281" w:rsidRPr="003A6020" w:rsidRDefault="00681281" w:rsidP="003A6020">
            <w:pPr>
              <w:rPr>
                <w:rFonts w:ascii="Trebuchet MS" w:hAnsi="Trebuchet MS"/>
                <w:sz w:val="22"/>
                <w:szCs w:val="22"/>
              </w:rPr>
            </w:pPr>
          </w:p>
        </w:tc>
      </w:tr>
      <w:tr w:rsidR="00681281" w:rsidRPr="003A6020" w:rsidTr="00681281">
        <w:tc>
          <w:tcPr>
            <w:tcW w:w="2660" w:type="dxa"/>
          </w:tcPr>
          <w:p w:rsidR="00681281" w:rsidRPr="00267B49" w:rsidRDefault="00681281" w:rsidP="00681281">
            <w:pPr>
              <w:rPr>
                <w:rFonts w:ascii="Trebuchet MS" w:hAnsi="Trebuchet MS"/>
                <w:sz w:val="22"/>
                <w:szCs w:val="22"/>
              </w:rPr>
            </w:pPr>
            <w:r>
              <w:rPr>
                <w:rFonts w:ascii="Trebuchet MS" w:hAnsi="Trebuchet MS"/>
                <w:sz w:val="22"/>
                <w:szCs w:val="22"/>
              </w:rPr>
              <w:t>Order Number</w:t>
            </w:r>
          </w:p>
        </w:tc>
        <w:tc>
          <w:tcPr>
            <w:tcW w:w="6662" w:type="dxa"/>
          </w:tcPr>
          <w:p w:rsidR="00681281" w:rsidRPr="003A6020" w:rsidRDefault="00681281" w:rsidP="003A6020">
            <w:pPr>
              <w:rPr>
                <w:rFonts w:ascii="Trebuchet MS" w:hAnsi="Trebuchet MS"/>
                <w:sz w:val="22"/>
                <w:szCs w:val="22"/>
              </w:rPr>
            </w:pPr>
            <w:r w:rsidRPr="003A6020">
              <w:rPr>
                <w:rFonts w:ascii="Trebuchet MS" w:hAnsi="Trebuchet MS"/>
                <w:sz w:val="22"/>
                <w:szCs w:val="22"/>
              </w:rPr>
              <w:t xml:space="preserve"> </w:t>
            </w:r>
          </w:p>
        </w:tc>
      </w:tr>
      <w:tr w:rsidR="00681281" w:rsidRPr="003A6020" w:rsidTr="00681281">
        <w:tc>
          <w:tcPr>
            <w:tcW w:w="2660" w:type="dxa"/>
          </w:tcPr>
          <w:p w:rsidR="00681281" w:rsidRPr="0039617C" w:rsidRDefault="00681281" w:rsidP="00681281">
            <w:pPr>
              <w:rPr>
                <w:rFonts w:ascii="Trebuchet MS" w:hAnsi="Trebuchet MS"/>
                <w:sz w:val="22"/>
                <w:szCs w:val="22"/>
              </w:rPr>
            </w:pPr>
            <w:proofErr w:type="spellStart"/>
            <w:r>
              <w:rPr>
                <w:rFonts w:ascii="Trebuchet MS" w:hAnsi="Trebuchet MS"/>
                <w:sz w:val="22"/>
                <w:szCs w:val="22"/>
              </w:rPr>
              <w:t>Requisitioner</w:t>
            </w:r>
            <w:proofErr w:type="spellEnd"/>
          </w:p>
        </w:tc>
        <w:tc>
          <w:tcPr>
            <w:tcW w:w="6662" w:type="dxa"/>
          </w:tcPr>
          <w:p w:rsidR="00681281" w:rsidRPr="0039617C" w:rsidRDefault="00681281" w:rsidP="00681281">
            <w:pPr>
              <w:rPr>
                <w:rFonts w:ascii="Trebuchet MS" w:hAnsi="Trebuchet MS"/>
                <w:sz w:val="22"/>
                <w:szCs w:val="22"/>
              </w:rPr>
            </w:pPr>
          </w:p>
        </w:tc>
      </w:tr>
      <w:tr w:rsidR="00681281" w:rsidRPr="003A6020" w:rsidTr="00681281">
        <w:tc>
          <w:tcPr>
            <w:tcW w:w="2660" w:type="dxa"/>
          </w:tcPr>
          <w:p w:rsidR="00681281" w:rsidRDefault="00681281" w:rsidP="00681281">
            <w:pPr>
              <w:rPr>
                <w:rFonts w:ascii="Trebuchet MS" w:hAnsi="Trebuchet MS"/>
                <w:sz w:val="22"/>
                <w:szCs w:val="22"/>
              </w:rPr>
            </w:pPr>
            <w:r>
              <w:rPr>
                <w:rFonts w:ascii="Trebuchet MS" w:hAnsi="Trebuchet MS"/>
                <w:sz w:val="22"/>
                <w:szCs w:val="22"/>
              </w:rPr>
              <w:t>Order Date</w:t>
            </w:r>
          </w:p>
        </w:tc>
        <w:tc>
          <w:tcPr>
            <w:tcW w:w="6662" w:type="dxa"/>
          </w:tcPr>
          <w:p w:rsidR="00681281" w:rsidRPr="0039617C" w:rsidRDefault="00681281" w:rsidP="00681281">
            <w:pPr>
              <w:rPr>
                <w:rFonts w:ascii="Trebuchet MS" w:hAnsi="Trebuchet MS"/>
                <w:sz w:val="22"/>
                <w:szCs w:val="22"/>
              </w:rPr>
            </w:pPr>
            <w:r>
              <w:rPr>
                <w:rFonts w:ascii="Trebuchet MS" w:hAnsi="Trebuchet MS"/>
                <w:sz w:val="22"/>
                <w:szCs w:val="22"/>
              </w:rPr>
              <w:t>Date the order was approved</w:t>
            </w:r>
          </w:p>
        </w:tc>
      </w:tr>
      <w:tr w:rsidR="00681281" w:rsidRPr="003A6020" w:rsidTr="00681281">
        <w:tc>
          <w:tcPr>
            <w:tcW w:w="2660" w:type="dxa"/>
          </w:tcPr>
          <w:p w:rsidR="00681281" w:rsidRDefault="00681281" w:rsidP="00681281">
            <w:pPr>
              <w:rPr>
                <w:rFonts w:ascii="Trebuchet MS" w:hAnsi="Trebuchet MS"/>
                <w:sz w:val="22"/>
                <w:szCs w:val="22"/>
              </w:rPr>
            </w:pPr>
            <w:r>
              <w:rPr>
                <w:rFonts w:ascii="Trebuchet MS" w:hAnsi="Trebuchet MS"/>
                <w:sz w:val="22"/>
                <w:szCs w:val="22"/>
              </w:rPr>
              <w:t>Account/cost centre/project</w:t>
            </w:r>
          </w:p>
        </w:tc>
        <w:tc>
          <w:tcPr>
            <w:tcW w:w="6662" w:type="dxa"/>
          </w:tcPr>
          <w:p w:rsidR="00681281" w:rsidRDefault="00681281" w:rsidP="00681281">
            <w:pPr>
              <w:rPr>
                <w:rFonts w:ascii="Trebuchet MS" w:hAnsi="Trebuchet MS"/>
                <w:sz w:val="22"/>
                <w:szCs w:val="22"/>
              </w:rPr>
            </w:pPr>
          </w:p>
        </w:tc>
      </w:tr>
      <w:tr w:rsidR="00681281" w:rsidRPr="003A6020" w:rsidTr="00681281">
        <w:tc>
          <w:tcPr>
            <w:tcW w:w="2660" w:type="dxa"/>
          </w:tcPr>
          <w:p w:rsidR="00681281" w:rsidRDefault="00681281" w:rsidP="00681281">
            <w:pPr>
              <w:rPr>
                <w:rFonts w:ascii="Trebuchet MS" w:hAnsi="Trebuchet MS"/>
                <w:sz w:val="22"/>
                <w:szCs w:val="22"/>
              </w:rPr>
            </w:pPr>
            <w:r>
              <w:rPr>
                <w:rFonts w:ascii="Trebuchet MS" w:hAnsi="Trebuchet MS"/>
                <w:sz w:val="22"/>
                <w:szCs w:val="22"/>
              </w:rPr>
              <w:t>Supplier</w:t>
            </w:r>
          </w:p>
        </w:tc>
        <w:tc>
          <w:tcPr>
            <w:tcW w:w="6662" w:type="dxa"/>
          </w:tcPr>
          <w:p w:rsidR="00681281" w:rsidRDefault="00681281" w:rsidP="00681281">
            <w:pPr>
              <w:rPr>
                <w:rFonts w:ascii="Trebuchet MS" w:hAnsi="Trebuchet MS"/>
                <w:sz w:val="22"/>
                <w:szCs w:val="22"/>
              </w:rPr>
            </w:pPr>
          </w:p>
        </w:tc>
      </w:tr>
      <w:tr w:rsidR="00681281" w:rsidRPr="003A6020" w:rsidTr="00681281">
        <w:tc>
          <w:tcPr>
            <w:tcW w:w="2660" w:type="dxa"/>
          </w:tcPr>
          <w:p w:rsidR="00681281" w:rsidRDefault="00681281" w:rsidP="00681281">
            <w:pPr>
              <w:rPr>
                <w:rFonts w:ascii="Trebuchet MS" w:hAnsi="Trebuchet MS"/>
                <w:sz w:val="22"/>
                <w:szCs w:val="22"/>
              </w:rPr>
            </w:pPr>
            <w:r>
              <w:rPr>
                <w:rFonts w:ascii="Trebuchet MS" w:hAnsi="Trebuchet MS"/>
                <w:sz w:val="22"/>
                <w:szCs w:val="22"/>
              </w:rPr>
              <w:t>Product/description</w:t>
            </w:r>
          </w:p>
        </w:tc>
        <w:tc>
          <w:tcPr>
            <w:tcW w:w="6662" w:type="dxa"/>
          </w:tcPr>
          <w:p w:rsidR="00681281" w:rsidRDefault="00681281" w:rsidP="00681281">
            <w:pPr>
              <w:rPr>
                <w:rFonts w:ascii="Trebuchet MS" w:hAnsi="Trebuchet MS"/>
                <w:sz w:val="22"/>
                <w:szCs w:val="22"/>
              </w:rPr>
            </w:pPr>
          </w:p>
        </w:tc>
      </w:tr>
      <w:tr w:rsidR="006D46C5" w:rsidRPr="003A6020" w:rsidTr="00681281">
        <w:tc>
          <w:tcPr>
            <w:tcW w:w="2660" w:type="dxa"/>
          </w:tcPr>
          <w:p w:rsidR="006D46C5" w:rsidRDefault="004E5326" w:rsidP="00681281">
            <w:pPr>
              <w:rPr>
                <w:rFonts w:ascii="Trebuchet MS" w:hAnsi="Trebuchet MS"/>
                <w:sz w:val="22"/>
                <w:szCs w:val="22"/>
              </w:rPr>
            </w:pPr>
            <w:r>
              <w:rPr>
                <w:rFonts w:ascii="Trebuchet MS" w:hAnsi="Trebuchet MS"/>
                <w:sz w:val="22"/>
                <w:szCs w:val="22"/>
              </w:rPr>
              <w:t xml:space="preserve">Qty </w:t>
            </w:r>
            <w:r w:rsidR="006D46C5">
              <w:rPr>
                <w:rFonts w:ascii="Trebuchet MS" w:hAnsi="Trebuchet MS"/>
                <w:sz w:val="22"/>
                <w:szCs w:val="22"/>
              </w:rPr>
              <w:t>Ordered</w:t>
            </w:r>
          </w:p>
        </w:tc>
        <w:tc>
          <w:tcPr>
            <w:tcW w:w="6662" w:type="dxa"/>
          </w:tcPr>
          <w:p w:rsidR="006D46C5" w:rsidRDefault="006D46C5" w:rsidP="00681281">
            <w:pPr>
              <w:rPr>
                <w:rFonts w:ascii="Trebuchet MS" w:hAnsi="Trebuchet MS"/>
                <w:sz w:val="22"/>
                <w:szCs w:val="22"/>
              </w:rPr>
            </w:pPr>
            <w:r>
              <w:rPr>
                <w:rFonts w:ascii="Trebuchet MS" w:hAnsi="Trebuchet MS"/>
                <w:sz w:val="22"/>
                <w:szCs w:val="22"/>
              </w:rPr>
              <w:t>The quantity on the order</w:t>
            </w:r>
          </w:p>
        </w:tc>
      </w:tr>
      <w:tr w:rsidR="006D46C5" w:rsidRPr="003A6020" w:rsidTr="00681281">
        <w:tc>
          <w:tcPr>
            <w:tcW w:w="2660" w:type="dxa"/>
          </w:tcPr>
          <w:p w:rsidR="006D46C5" w:rsidRDefault="004E5326" w:rsidP="00681281">
            <w:pPr>
              <w:rPr>
                <w:rFonts w:ascii="Trebuchet MS" w:hAnsi="Trebuchet MS"/>
                <w:sz w:val="22"/>
                <w:szCs w:val="22"/>
              </w:rPr>
            </w:pPr>
            <w:r>
              <w:rPr>
                <w:rFonts w:ascii="Trebuchet MS" w:hAnsi="Trebuchet MS"/>
                <w:sz w:val="22"/>
                <w:szCs w:val="22"/>
              </w:rPr>
              <w:t xml:space="preserve">Qty </w:t>
            </w:r>
            <w:r w:rsidR="006D46C5">
              <w:rPr>
                <w:rFonts w:ascii="Trebuchet MS" w:hAnsi="Trebuchet MS"/>
                <w:sz w:val="22"/>
                <w:szCs w:val="22"/>
              </w:rPr>
              <w:t>Delivered</w:t>
            </w:r>
          </w:p>
        </w:tc>
        <w:tc>
          <w:tcPr>
            <w:tcW w:w="6662" w:type="dxa"/>
          </w:tcPr>
          <w:p w:rsidR="006D46C5" w:rsidRDefault="006D46C5" w:rsidP="00681281">
            <w:pPr>
              <w:rPr>
                <w:rFonts w:ascii="Trebuchet MS" w:hAnsi="Trebuchet MS"/>
                <w:sz w:val="22"/>
                <w:szCs w:val="22"/>
              </w:rPr>
            </w:pPr>
            <w:r>
              <w:rPr>
                <w:rFonts w:ascii="Trebuchet MS" w:hAnsi="Trebuchet MS"/>
                <w:sz w:val="22"/>
                <w:szCs w:val="22"/>
              </w:rPr>
              <w:t>The quantity which has been goods received so far</w:t>
            </w:r>
          </w:p>
        </w:tc>
      </w:tr>
      <w:tr w:rsidR="006D46C5" w:rsidRPr="003A6020" w:rsidTr="00681281">
        <w:tc>
          <w:tcPr>
            <w:tcW w:w="2660" w:type="dxa"/>
          </w:tcPr>
          <w:p w:rsidR="006D46C5" w:rsidRDefault="004E5326" w:rsidP="006D46C5">
            <w:pPr>
              <w:rPr>
                <w:rFonts w:ascii="Trebuchet MS" w:hAnsi="Trebuchet MS"/>
                <w:sz w:val="22"/>
                <w:szCs w:val="22"/>
              </w:rPr>
            </w:pPr>
            <w:r>
              <w:rPr>
                <w:rFonts w:ascii="Trebuchet MS" w:hAnsi="Trebuchet MS"/>
                <w:sz w:val="22"/>
                <w:szCs w:val="22"/>
              </w:rPr>
              <w:t xml:space="preserve">Qty </w:t>
            </w:r>
            <w:r w:rsidR="006D46C5">
              <w:rPr>
                <w:rFonts w:ascii="Trebuchet MS" w:hAnsi="Trebuchet MS"/>
                <w:sz w:val="22"/>
                <w:szCs w:val="22"/>
              </w:rPr>
              <w:t>To be delivered</w:t>
            </w:r>
          </w:p>
        </w:tc>
        <w:tc>
          <w:tcPr>
            <w:tcW w:w="6662" w:type="dxa"/>
          </w:tcPr>
          <w:p w:rsidR="006D46C5" w:rsidRDefault="006D46C5" w:rsidP="00681281">
            <w:pPr>
              <w:rPr>
                <w:rFonts w:ascii="Trebuchet MS" w:hAnsi="Trebuchet MS"/>
                <w:sz w:val="22"/>
                <w:szCs w:val="22"/>
              </w:rPr>
            </w:pPr>
            <w:r>
              <w:rPr>
                <w:rFonts w:ascii="Trebuchet MS" w:hAnsi="Trebuchet MS"/>
                <w:sz w:val="22"/>
                <w:szCs w:val="22"/>
              </w:rPr>
              <w:t>The quantity which is still waiting to be goods received</w:t>
            </w:r>
          </w:p>
        </w:tc>
      </w:tr>
      <w:tr w:rsidR="004E5326" w:rsidRPr="003A6020" w:rsidTr="00681281">
        <w:tc>
          <w:tcPr>
            <w:tcW w:w="2660" w:type="dxa"/>
          </w:tcPr>
          <w:p w:rsidR="004E5326" w:rsidRDefault="004E5326" w:rsidP="006D46C5">
            <w:pPr>
              <w:rPr>
                <w:rFonts w:ascii="Trebuchet MS" w:hAnsi="Trebuchet MS"/>
                <w:sz w:val="22"/>
                <w:szCs w:val="22"/>
              </w:rPr>
            </w:pPr>
            <w:r>
              <w:rPr>
                <w:rFonts w:ascii="Trebuchet MS" w:hAnsi="Trebuchet MS"/>
                <w:sz w:val="22"/>
                <w:szCs w:val="22"/>
              </w:rPr>
              <w:t>Value still to invoice</w:t>
            </w:r>
          </w:p>
        </w:tc>
        <w:tc>
          <w:tcPr>
            <w:tcW w:w="6662" w:type="dxa"/>
          </w:tcPr>
          <w:p w:rsidR="004E5326" w:rsidRDefault="004E5326" w:rsidP="00681281">
            <w:pPr>
              <w:rPr>
                <w:rFonts w:ascii="Trebuchet MS" w:hAnsi="Trebuchet MS"/>
                <w:sz w:val="22"/>
                <w:szCs w:val="22"/>
              </w:rPr>
            </w:pPr>
            <w:r>
              <w:rPr>
                <w:rFonts w:ascii="Trebuchet MS" w:hAnsi="Trebuchet MS"/>
                <w:sz w:val="22"/>
                <w:szCs w:val="22"/>
              </w:rPr>
              <w:t>Value still outstanding on the order</w:t>
            </w:r>
          </w:p>
        </w:tc>
      </w:tr>
    </w:tbl>
    <w:p w:rsidR="00DA614E" w:rsidRDefault="00DA614E">
      <w:pPr>
        <w:rPr>
          <w:rFonts w:ascii="Trebuchet MS" w:hAnsi="Trebuchet MS"/>
          <w:sz w:val="22"/>
          <w:szCs w:val="22"/>
        </w:rPr>
      </w:pPr>
    </w:p>
    <w:p w:rsidR="00932BFD" w:rsidRDefault="00E2327E" w:rsidP="006D46C5">
      <w:pPr>
        <w:rPr>
          <w:rFonts w:ascii="Trebuchet MS" w:hAnsi="Trebuchet MS"/>
          <w:sz w:val="22"/>
          <w:szCs w:val="22"/>
        </w:rPr>
      </w:pPr>
      <w:r>
        <w:rPr>
          <w:rFonts w:ascii="Trebuchet MS" w:hAnsi="Trebuchet MS"/>
          <w:sz w:val="22"/>
          <w:szCs w:val="22"/>
        </w:rPr>
        <w:br w:type="page"/>
      </w:r>
      <w:bookmarkStart w:id="235" w:name="_Toc150057551"/>
    </w:p>
    <w:p w:rsidR="00932BFD" w:rsidRDefault="00932BFD" w:rsidP="00932BFD">
      <w:pPr>
        <w:rPr>
          <w:rFonts w:ascii="Trebuchet MS" w:hAnsi="Trebuchet MS"/>
          <w:sz w:val="22"/>
          <w:szCs w:val="22"/>
        </w:rPr>
      </w:pPr>
    </w:p>
    <w:p w:rsidR="00932BFD" w:rsidRPr="00BF078D" w:rsidRDefault="00544264" w:rsidP="000B7743">
      <w:pPr>
        <w:pStyle w:val="Heading2"/>
        <w:numPr>
          <w:ilvl w:val="1"/>
          <w:numId w:val="2"/>
        </w:numPr>
        <w:rPr>
          <w:i w:val="0"/>
        </w:rPr>
      </w:pPr>
      <w:bookmarkStart w:id="236" w:name="_Toc271035671"/>
      <w:bookmarkStart w:id="237" w:name="_Toc271106098"/>
      <w:bookmarkStart w:id="238" w:name="_Toc430616077"/>
      <w:bookmarkStart w:id="239" w:name="_Ref430616270"/>
      <w:bookmarkStart w:id="240" w:name="_Toc432063697"/>
      <w:bookmarkStart w:id="241" w:name="_Ref432064005"/>
      <w:bookmarkStart w:id="242" w:name="_Ref432064009"/>
      <w:r w:rsidRPr="00BF078D">
        <w:rPr>
          <w:i w:val="0"/>
        </w:rPr>
        <w:t>Quick Invoice/Order Search</w:t>
      </w:r>
      <w:bookmarkEnd w:id="236"/>
      <w:bookmarkEnd w:id="237"/>
      <w:bookmarkEnd w:id="238"/>
      <w:bookmarkEnd w:id="239"/>
      <w:bookmarkEnd w:id="240"/>
      <w:bookmarkEnd w:id="241"/>
      <w:bookmarkEnd w:id="242"/>
    </w:p>
    <w:p w:rsidR="00544264" w:rsidRDefault="00544264" w:rsidP="00544264">
      <w:pPr>
        <w:rPr>
          <w:rFonts w:ascii="Trebuchet MS" w:hAnsi="Trebuchet MS"/>
          <w:sz w:val="22"/>
          <w:szCs w:val="22"/>
        </w:rPr>
      </w:pPr>
      <w:r w:rsidRPr="00FF3FA9">
        <w:rPr>
          <w:rFonts w:ascii="Trebuchet MS" w:hAnsi="Trebuchet MS"/>
          <w:sz w:val="22"/>
          <w:szCs w:val="22"/>
        </w:rPr>
        <w:t xml:space="preserve">This </w:t>
      </w:r>
      <w:r w:rsidR="00FF3FA9">
        <w:rPr>
          <w:rFonts w:ascii="Trebuchet MS" w:hAnsi="Trebuchet MS"/>
          <w:sz w:val="22"/>
          <w:szCs w:val="22"/>
        </w:rPr>
        <w:t>is a simple enquiry allowing you to link an order number with an invoice or vice versa, so if you know one of these pieces of information, the search will return the other. It is useful for credit notes if you need to find the order number used against the original invoice.</w:t>
      </w:r>
    </w:p>
    <w:p w:rsidR="00FF3FA9" w:rsidRPr="00FF3FA9" w:rsidRDefault="00FF3FA9" w:rsidP="00544264">
      <w:pPr>
        <w:rPr>
          <w:rFonts w:ascii="Trebuchet MS" w:hAnsi="Trebuchet MS"/>
          <w:sz w:val="22"/>
          <w:szCs w:val="22"/>
        </w:rPr>
      </w:pPr>
    </w:p>
    <w:p w:rsidR="00FF3FA9" w:rsidRDefault="00FF3FA9" w:rsidP="00FF3FA9">
      <w:pPr>
        <w:rPr>
          <w:rFonts w:ascii="Trebuchet MS" w:hAnsi="Trebuchet MS"/>
          <w:sz w:val="22"/>
          <w:szCs w:val="22"/>
        </w:rPr>
      </w:pPr>
      <w:r>
        <w:rPr>
          <w:rFonts w:ascii="Trebuchet MS" w:hAnsi="Trebuchet MS"/>
          <w:sz w:val="22"/>
          <w:szCs w:val="22"/>
        </w:rPr>
        <w:t>There are 3 prompts when running this report. Information should be entered in at least one of these prompts: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FF3FA9" w:rsidRPr="003A6020" w:rsidTr="00FF3FA9">
        <w:tc>
          <w:tcPr>
            <w:tcW w:w="2660" w:type="dxa"/>
            <w:shd w:val="clear" w:color="auto" w:fill="BFBFBF"/>
          </w:tcPr>
          <w:p w:rsidR="00FF3FA9" w:rsidRPr="003A6020" w:rsidRDefault="00FF3FA9" w:rsidP="003A6020">
            <w:pPr>
              <w:rPr>
                <w:rFonts w:ascii="Trebuchet MS" w:hAnsi="Trebuchet MS"/>
                <w:sz w:val="22"/>
                <w:szCs w:val="22"/>
              </w:rPr>
            </w:pPr>
            <w:bookmarkStart w:id="243" w:name="_Toc271035672"/>
            <w:bookmarkStart w:id="244" w:name="_Toc271106099"/>
            <w:r w:rsidRPr="003A6020">
              <w:rPr>
                <w:rFonts w:ascii="Trebuchet MS" w:hAnsi="Trebuchet MS"/>
                <w:sz w:val="22"/>
                <w:szCs w:val="22"/>
              </w:rPr>
              <w:t>Prompt</w:t>
            </w:r>
            <w:bookmarkEnd w:id="243"/>
            <w:bookmarkEnd w:id="244"/>
          </w:p>
        </w:tc>
        <w:tc>
          <w:tcPr>
            <w:tcW w:w="6662" w:type="dxa"/>
            <w:shd w:val="clear" w:color="auto" w:fill="BFBFBF"/>
          </w:tcPr>
          <w:p w:rsidR="00FF3FA9" w:rsidRPr="003A6020" w:rsidRDefault="00FF3FA9" w:rsidP="003A6020">
            <w:pPr>
              <w:rPr>
                <w:rFonts w:ascii="Trebuchet MS" w:hAnsi="Trebuchet MS"/>
                <w:sz w:val="22"/>
                <w:szCs w:val="22"/>
              </w:rPr>
            </w:pPr>
          </w:p>
        </w:tc>
      </w:tr>
      <w:tr w:rsidR="00FF3FA9" w:rsidRPr="003A6020" w:rsidTr="00FF3FA9">
        <w:tc>
          <w:tcPr>
            <w:tcW w:w="2660" w:type="dxa"/>
          </w:tcPr>
          <w:p w:rsidR="00FF3FA9" w:rsidRPr="003A6020" w:rsidRDefault="00FF3FA9" w:rsidP="003A6020">
            <w:pPr>
              <w:rPr>
                <w:rFonts w:ascii="Trebuchet MS" w:hAnsi="Trebuchet MS"/>
                <w:sz w:val="22"/>
                <w:szCs w:val="22"/>
              </w:rPr>
            </w:pPr>
            <w:bookmarkStart w:id="245" w:name="_Toc271035675"/>
            <w:bookmarkStart w:id="246" w:name="_Toc271106102"/>
            <w:r w:rsidRPr="003A6020">
              <w:rPr>
                <w:rFonts w:ascii="Trebuchet MS" w:hAnsi="Trebuchet MS"/>
                <w:sz w:val="22"/>
                <w:szCs w:val="22"/>
              </w:rPr>
              <w:t>Supplier code like</w:t>
            </w:r>
            <w:bookmarkEnd w:id="245"/>
            <w:bookmarkEnd w:id="246"/>
          </w:p>
        </w:tc>
        <w:tc>
          <w:tcPr>
            <w:tcW w:w="6662" w:type="dxa"/>
          </w:tcPr>
          <w:p w:rsidR="00FF3FA9" w:rsidRPr="003A6020" w:rsidRDefault="00FF3FA9" w:rsidP="003A6020">
            <w:pPr>
              <w:rPr>
                <w:rFonts w:ascii="Trebuchet MS" w:hAnsi="Trebuchet MS"/>
                <w:sz w:val="22"/>
                <w:szCs w:val="22"/>
              </w:rPr>
            </w:pPr>
            <w:bookmarkStart w:id="247" w:name="_Toc271035676"/>
            <w:bookmarkStart w:id="248" w:name="_Toc271106103"/>
            <w:r w:rsidRPr="003A6020">
              <w:rPr>
                <w:rFonts w:ascii="Trebuchet MS" w:hAnsi="Trebuchet MS"/>
                <w:sz w:val="22"/>
                <w:szCs w:val="22"/>
              </w:rPr>
              <w:t>You can enter a supplier code as well as an invoice number or order number</w:t>
            </w:r>
            <w:bookmarkEnd w:id="247"/>
            <w:bookmarkEnd w:id="248"/>
          </w:p>
        </w:tc>
      </w:tr>
      <w:tr w:rsidR="00BF078D" w:rsidRPr="003A6020" w:rsidTr="00FF3FA9">
        <w:tc>
          <w:tcPr>
            <w:tcW w:w="2660" w:type="dxa"/>
          </w:tcPr>
          <w:p w:rsidR="00BF078D" w:rsidRDefault="00BF078D" w:rsidP="0077225D">
            <w:pPr>
              <w:rPr>
                <w:rFonts w:ascii="Trebuchet MS" w:hAnsi="Trebuchet MS"/>
                <w:sz w:val="22"/>
                <w:szCs w:val="22"/>
              </w:rPr>
            </w:pPr>
            <w:bookmarkStart w:id="249" w:name="_Toc271035673"/>
            <w:bookmarkStart w:id="250" w:name="_Toc271106100"/>
          </w:p>
          <w:p w:rsidR="00BF078D" w:rsidRPr="003A6020" w:rsidRDefault="00BF078D" w:rsidP="0077225D">
            <w:pPr>
              <w:rPr>
                <w:rFonts w:ascii="Trebuchet MS" w:hAnsi="Trebuchet MS"/>
                <w:sz w:val="22"/>
                <w:szCs w:val="22"/>
              </w:rPr>
            </w:pPr>
            <w:r w:rsidRPr="003A6020">
              <w:rPr>
                <w:rFonts w:ascii="Trebuchet MS" w:hAnsi="Trebuchet MS"/>
                <w:sz w:val="22"/>
                <w:szCs w:val="22"/>
              </w:rPr>
              <w:t>Invoice number like</w:t>
            </w:r>
            <w:bookmarkEnd w:id="249"/>
            <w:bookmarkEnd w:id="250"/>
          </w:p>
        </w:tc>
        <w:tc>
          <w:tcPr>
            <w:tcW w:w="6662" w:type="dxa"/>
          </w:tcPr>
          <w:p w:rsidR="00BF078D" w:rsidRPr="003A6020" w:rsidRDefault="00BF078D" w:rsidP="0077225D">
            <w:pPr>
              <w:rPr>
                <w:rFonts w:ascii="Trebuchet MS" w:hAnsi="Trebuchet MS"/>
                <w:sz w:val="22"/>
                <w:szCs w:val="22"/>
              </w:rPr>
            </w:pPr>
            <w:bookmarkStart w:id="251" w:name="_Toc271035674"/>
            <w:bookmarkStart w:id="252" w:name="_Toc271106101"/>
            <w:r w:rsidRPr="003A6020">
              <w:rPr>
                <w:rFonts w:ascii="Trebuchet MS" w:hAnsi="Trebuchet MS"/>
                <w:sz w:val="22"/>
                <w:szCs w:val="22"/>
              </w:rPr>
              <w:t>You can enter an invoice number here to view the order which was used against it. Please note this search criteria is specific so if the invoice number is ambiguous and contains spaces or special characters, you are advised to use * as a wildcard for the ambiguous characters.</w:t>
            </w:r>
            <w:bookmarkEnd w:id="251"/>
            <w:bookmarkEnd w:id="252"/>
            <w:r w:rsidRPr="003A6020">
              <w:rPr>
                <w:rFonts w:ascii="Trebuchet MS" w:hAnsi="Trebuchet MS"/>
                <w:sz w:val="22"/>
                <w:szCs w:val="22"/>
              </w:rPr>
              <w:t xml:space="preserve">  </w:t>
            </w:r>
          </w:p>
        </w:tc>
      </w:tr>
      <w:tr w:rsidR="00BF078D" w:rsidRPr="003A6020" w:rsidTr="00FF3FA9">
        <w:tc>
          <w:tcPr>
            <w:tcW w:w="2660" w:type="dxa"/>
          </w:tcPr>
          <w:p w:rsidR="00BF078D" w:rsidRPr="003A6020" w:rsidRDefault="00BF078D" w:rsidP="003A6020">
            <w:pPr>
              <w:rPr>
                <w:rFonts w:ascii="Trebuchet MS" w:hAnsi="Trebuchet MS"/>
                <w:sz w:val="22"/>
                <w:szCs w:val="22"/>
              </w:rPr>
            </w:pPr>
            <w:r w:rsidRPr="003A6020">
              <w:rPr>
                <w:rFonts w:ascii="Trebuchet MS" w:hAnsi="Trebuchet MS"/>
                <w:sz w:val="22"/>
                <w:szCs w:val="22"/>
              </w:rPr>
              <w:t xml:space="preserve"> </w:t>
            </w:r>
            <w:bookmarkStart w:id="253" w:name="_Toc271035677"/>
            <w:bookmarkStart w:id="254" w:name="_Toc271106104"/>
            <w:r w:rsidRPr="003A6020">
              <w:rPr>
                <w:rFonts w:ascii="Trebuchet MS" w:hAnsi="Trebuchet MS"/>
                <w:sz w:val="22"/>
                <w:szCs w:val="22"/>
              </w:rPr>
              <w:t>Order number like</w:t>
            </w:r>
            <w:bookmarkEnd w:id="253"/>
            <w:bookmarkEnd w:id="254"/>
          </w:p>
        </w:tc>
        <w:tc>
          <w:tcPr>
            <w:tcW w:w="6662" w:type="dxa"/>
          </w:tcPr>
          <w:p w:rsidR="00BF078D" w:rsidRPr="003A6020" w:rsidRDefault="00BF078D" w:rsidP="003A6020">
            <w:pPr>
              <w:rPr>
                <w:rFonts w:ascii="Trebuchet MS" w:hAnsi="Trebuchet MS"/>
                <w:sz w:val="22"/>
                <w:szCs w:val="22"/>
              </w:rPr>
            </w:pPr>
            <w:bookmarkStart w:id="255" w:name="_Toc271035678"/>
            <w:bookmarkStart w:id="256" w:name="_Toc271106105"/>
            <w:r w:rsidRPr="003A6020">
              <w:rPr>
                <w:rFonts w:ascii="Trebuchet MS" w:hAnsi="Trebuchet MS"/>
                <w:sz w:val="22"/>
                <w:szCs w:val="22"/>
              </w:rPr>
              <w:t>Enter an order number here to see the invoice(s) this was used against.</w:t>
            </w:r>
            <w:bookmarkEnd w:id="255"/>
            <w:bookmarkEnd w:id="256"/>
          </w:p>
        </w:tc>
      </w:tr>
    </w:tbl>
    <w:p w:rsidR="00932BFD" w:rsidRDefault="00932BFD" w:rsidP="006D46C5">
      <w:pPr>
        <w:rPr>
          <w:rFonts w:ascii="Trebuchet MS" w:hAnsi="Trebuchet MS"/>
          <w:sz w:val="22"/>
          <w:szCs w:val="22"/>
        </w:rPr>
      </w:pPr>
    </w:p>
    <w:p w:rsidR="00FF3FA9" w:rsidRDefault="00FF3FA9" w:rsidP="006D46C5">
      <w:pPr>
        <w:rPr>
          <w:rFonts w:ascii="Trebuchet MS" w:hAnsi="Trebuchet MS"/>
          <w:sz w:val="22"/>
          <w:szCs w:val="22"/>
        </w:rPr>
      </w:pPr>
    </w:p>
    <w:p w:rsidR="00FF3FA9" w:rsidRDefault="00FF3FA9" w:rsidP="00FF3FA9">
      <w:pPr>
        <w:rPr>
          <w:rFonts w:ascii="Trebuchet MS" w:hAnsi="Trebuchet MS"/>
          <w:sz w:val="22"/>
          <w:szCs w:val="22"/>
        </w:rPr>
      </w:pPr>
      <w:r>
        <w:rPr>
          <w:rFonts w:ascii="Trebuchet MS" w:hAnsi="Trebuchet MS"/>
          <w:sz w:val="22"/>
          <w:szCs w:val="22"/>
        </w:rPr>
        <w:t>The report will display the following information:</w:t>
      </w:r>
    </w:p>
    <w:p w:rsidR="00FF3FA9" w:rsidRDefault="00FF3FA9" w:rsidP="00FF3FA9">
      <w:pPr>
        <w:rPr>
          <w:rFonts w:ascii="Trebuchet MS" w:hAnsi="Trebuchet MS"/>
          <w:sz w:val="22"/>
          <w:szCs w:val="22"/>
        </w:rPr>
      </w:pPr>
    </w:p>
    <w:p w:rsidR="00FF3FA9" w:rsidRDefault="00FF3FA9" w:rsidP="00FF3FA9">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FF3FA9" w:rsidRPr="003A6020" w:rsidTr="00FF3FA9">
        <w:tc>
          <w:tcPr>
            <w:tcW w:w="2660" w:type="dxa"/>
            <w:shd w:val="clear" w:color="auto" w:fill="BFBFBF"/>
          </w:tcPr>
          <w:p w:rsidR="00FF3FA9" w:rsidRPr="003A6020" w:rsidRDefault="00FF3FA9" w:rsidP="003A6020">
            <w:pPr>
              <w:rPr>
                <w:rFonts w:ascii="Trebuchet MS" w:hAnsi="Trebuchet MS"/>
                <w:sz w:val="22"/>
                <w:szCs w:val="22"/>
              </w:rPr>
            </w:pPr>
            <w:bookmarkStart w:id="257" w:name="_Toc271035679"/>
            <w:bookmarkStart w:id="258" w:name="_Toc271106106"/>
            <w:r w:rsidRPr="003A6020">
              <w:rPr>
                <w:rFonts w:ascii="Trebuchet MS" w:hAnsi="Trebuchet MS"/>
                <w:sz w:val="22"/>
                <w:szCs w:val="22"/>
              </w:rPr>
              <w:t>Heading</w:t>
            </w:r>
            <w:bookmarkEnd w:id="257"/>
            <w:bookmarkEnd w:id="258"/>
          </w:p>
        </w:tc>
        <w:tc>
          <w:tcPr>
            <w:tcW w:w="6662" w:type="dxa"/>
            <w:shd w:val="clear" w:color="auto" w:fill="BFBFBF"/>
          </w:tcPr>
          <w:p w:rsidR="00FF3FA9" w:rsidRPr="003A6020" w:rsidRDefault="00FF3FA9" w:rsidP="003A6020">
            <w:pPr>
              <w:rPr>
                <w:rFonts w:ascii="Trebuchet MS" w:hAnsi="Trebuchet MS"/>
                <w:sz w:val="22"/>
                <w:szCs w:val="22"/>
              </w:rPr>
            </w:pPr>
          </w:p>
        </w:tc>
      </w:tr>
      <w:tr w:rsidR="00FF3FA9" w:rsidRPr="003A6020" w:rsidTr="00FF3FA9">
        <w:tc>
          <w:tcPr>
            <w:tcW w:w="2660" w:type="dxa"/>
          </w:tcPr>
          <w:p w:rsidR="00FF3FA9" w:rsidRPr="00267B49" w:rsidRDefault="00FF3FA9" w:rsidP="00FF3FA9">
            <w:pPr>
              <w:rPr>
                <w:rFonts w:ascii="Trebuchet MS" w:hAnsi="Trebuchet MS"/>
                <w:sz w:val="22"/>
                <w:szCs w:val="22"/>
              </w:rPr>
            </w:pPr>
            <w:r>
              <w:rPr>
                <w:rFonts w:ascii="Trebuchet MS" w:hAnsi="Trebuchet MS"/>
                <w:sz w:val="22"/>
                <w:szCs w:val="22"/>
              </w:rPr>
              <w:t>Supplier code/name</w:t>
            </w:r>
          </w:p>
        </w:tc>
        <w:tc>
          <w:tcPr>
            <w:tcW w:w="6662" w:type="dxa"/>
          </w:tcPr>
          <w:p w:rsidR="00FF3FA9" w:rsidRPr="003A6020" w:rsidRDefault="00FF3FA9" w:rsidP="003A6020">
            <w:pPr>
              <w:rPr>
                <w:rFonts w:ascii="Trebuchet MS" w:hAnsi="Trebuchet MS"/>
                <w:sz w:val="22"/>
                <w:szCs w:val="22"/>
              </w:rPr>
            </w:pPr>
            <w:r w:rsidRPr="003A6020">
              <w:rPr>
                <w:rFonts w:ascii="Trebuchet MS" w:hAnsi="Trebuchet MS"/>
                <w:sz w:val="22"/>
                <w:szCs w:val="22"/>
              </w:rPr>
              <w:t xml:space="preserve"> </w:t>
            </w:r>
          </w:p>
        </w:tc>
      </w:tr>
      <w:tr w:rsidR="00FF3FA9" w:rsidRPr="003A6020" w:rsidTr="00FF3FA9">
        <w:tc>
          <w:tcPr>
            <w:tcW w:w="2660" w:type="dxa"/>
          </w:tcPr>
          <w:p w:rsidR="00FF3FA9" w:rsidRPr="0039617C" w:rsidRDefault="00732112" w:rsidP="00FF3FA9">
            <w:pPr>
              <w:rPr>
                <w:rFonts w:ascii="Trebuchet MS" w:hAnsi="Trebuchet MS"/>
                <w:sz w:val="22"/>
                <w:szCs w:val="22"/>
              </w:rPr>
            </w:pPr>
            <w:r>
              <w:rPr>
                <w:rFonts w:ascii="Trebuchet MS" w:hAnsi="Trebuchet MS"/>
                <w:sz w:val="22"/>
                <w:szCs w:val="22"/>
              </w:rPr>
              <w:t>O</w:t>
            </w:r>
            <w:r w:rsidR="00FF3FA9">
              <w:rPr>
                <w:rFonts w:ascii="Trebuchet MS" w:hAnsi="Trebuchet MS"/>
                <w:sz w:val="22"/>
                <w:szCs w:val="22"/>
              </w:rPr>
              <w:t>rder number</w:t>
            </w:r>
          </w:p>
        </w:tc>
        <w:tc>
          <w:tcPr>
            <w:tcW w:w="6662" w:type="dxa"/>
          </w:tcPr>
          <w:p w:rsidR="00FF3FA9" w:rsidRPr="0039617C" w:rsidRDefault="00FF3FA9" w:rsidP="00FF3FA9">
            <w:pPr>
              <w:rPr>
                <w:rFonts w:ascii="Trebuchet MS" w:hAnsi="Trebuchet MS"/>
                <w:sz w:val="22"/>
                <w:szCs w:val="22"/>
              </w:rPr>
            </w:pPr>
            <w:r>
              <w:rPr>
                <w:rFonts w:ascii="Trebuchet MS" w:hAnsi="Trebuchet MS"/>
                <w:sz w:val="22"/>
                <w:szCs w:val="22"/>
              </w:rPr>
              <w:t>The PO number</w:t>
            </w:r>
          </w:p>
        </w:tc>
      </w:tr>
      <w:tr w:rsidR="00FF3FA9" w:rsidRPr="003A6020" w:rsidTr="00FF3FA9">
        <w:tc>
          <w:tcPr>
            <w:tcW w:w="2660" w:type="dxa"/>
          </w:tcPr>
          <w:p w:rsidR="00FF3FA9" w:rsidRDefault="00FF3FA9" w:rsidP="00FF3FA9">
            <w:pPr>
              <w:rPr>
                <w:rFonts w:ascii="Trebuchet MS" w:hAnsi="Trebuchet MS"/>
                <w:sz w:val="22"/>
                <w:szCs w:val="22"/>
              </w:rPr>
            </w:pPr>
            <w:r>
              <w:rPr>
                <w:rFonts w:ascii="Trebuchet MS" w:hAnsi="Trebuchet MS"/>
                <w:sz w:val="22"/>
                <w:szCs w:val="22"/>
              </w:rPr>
              <w:t>Invoice Number</w:t>
            </w:r>
          </w:p>
        </w:tc>
        <w:tc>
          <w:tcPr>
            <w:tcW w:w="6662" w:type="dxa"/>
          </w:tcPr>
          <w:p w:rsidR="00FF3FA9" w:rsidRPr="0039617C" w:rsidRDefault="00FF3FA9" w:rsidP="00FF3FA9">
            <w:pPr>
              <w:rPr>
                <w:rFonts w:ascii="Trebuchet MS" w:hAnsi="Trebuchet MS"/>
                <w:sz w:val="22"/>
                <w:szCs w:val="22"/>
              </w:rPr>
            </w:pPr>
            <w:r>
              <w:rPr>
                <w:rFonts w:ascii="Trebuchet MS" w:hAnsi="Trebuchet MS"/>
                <w:sz w:val="22"/>
                <w:szCs w:val="22"/>
              </w:rPr>
              <w:t xml:space="preserve"> </w:t>
            </w:r>
          </w:p>
        </w:tc>
      </w:tr>
      <w:tr w:rsidR="00FF3FA9" w:rsidRPr="003A6020" w:rsidTr="00FF3FA9">
        <w:tc>
          <w:tcPr>
            <w:tcW w:w="2660" w:type="dxa"/>
          </w:tcPr>
          <w:p w:rsidR="00FF3FA9" w:rsidRDefault="00FF3FA9" w:rsidP="00FF3FA9">
            <w:pPr>
              <w:rPr>
                <w:rFonts w:ascii="Trebuchet MS" w:hAnsi="Trebuchet MS"/>
                <w:sz w:val="22"/>
                <w:szCs w:val="22"/>
              </w:rPr>
            </w:pPr>
            <w:r>
              <w:rPr>
                <w:rFonts w:ascii="Trebuchet MS" w:hAnsi="Trebuchet MS"/>
                <w:sz w:val="22"/>
                <w:szCs w:val="22"/>
              </w:rPr>
              <w:t>Transaction Date</w:t>
            </w:r>
          </w:p>
        </w:tc>
        <w:tc>
          <w:tcPr>
            <w:tcW w:w="6662" w:type="dxa"/>
          </w:tcPr>
          <w:p w:rsidR="00FF3FA9" w:rsidRDefault="00FF3FA9" w:rsidP="00FF3FA9">
            <w:pPr>
              <w:rPr>
                <w:rFonts w:ascii="Trebuchet MS" w:hAnsi="Trebuchet MS"/>
                <w:sz w:val="22"/>
                <w:szCs w:val="22"/>
              </w:rPr>
            </w:pPr>
            <w:r>
              <w:rPr>
                <w:rFonts w:ascii="Trebuchet MS" w:hAnsi="Trebuchet MS"/>
                <w:sz w:val="22"/>
                <w:szCs w:val="22"/>
              </w:rPr>
              <w:t>Invoice date</w:t>
            </w:r>
          </w:p>
        </w:tc>
      </w:tr>
      <w:tr w:rsidR="00FF3FA9" w:rsidRPr="003A6020" w:rsidTr="00FF3FA9">
        <w:tc>
          <w:tcPr>
            <w:tcW w:w="2660" w:type="dxa"/>
          </w:tcPr>
          <w:p w:rsidR="00FF3FA9" w:rsidRDefault="00FF3FA9" w:rsidP="00FF3FA9">
            <w:pPr>
              <w:rPr>
                <w:rFonts w:ascii="Trebuchet MS" w:hAnsi="Trebuchet MS"/>
                <w:sz w:val="22"/>
                <w:szCs w:val="22"/>
              </w:rPr>
            </w:pPr>
            <w:r>
              <w:rPr>
                <w:rFonts w:ascii="Trebuchet MS" w:hAnsi="Trebuchet MS"/>
                <w:sz w:val="22"/>
                <w:szCs w:val="22"/>
              </w:rPr>
              <w:t>Period</w:t>
            </w:r>
          </w:p>
        </w:tc>
        <w:tc>
          <w:tcPr>
            <w:tcW w:w="6662" w:type="dxa"/>
          </w:tcPr>
          <w:p w:rsidR="00FF3FA9" w:rsidRDefault="00FF3FA9" w:rsidP="00FF3FA9">
            <w:pPr>
              <w:rPr>
                <w:rFonts w:ascii="Trebuchet MS" w:hAnsi="Trebuchet MS"/>
                <w:sz w:val="22"/>
                <w:szCs w:val="22"/>
              </w:rPr>
            </w:pPr>
          </w:p>
        </w:tc>
      </w:tr>
      <w:tr w:rsidR="00FF3FA9" w:rsidRPr="003A6020" w:rsidTr="00FF3FA9">
        <w:tc>
          <w:tcPr>
            <w:tcW w:w="2660" w:type="dxa"/>
          </w:tcPr>
          <w:p w:rsidR="00FF3FA9" w:rsidRDefault="00FF3FA9" w:rsidP="00FF3FA9">
            <w:pPr>
              <w:rPr>
                <w:rFonts w:ascii="Trebuchet MS" w:hAnsi="Trebuchet MS"/>
                <w:sz w:val="22"/>
                <w:szCs w:val="22"/>
              </w:rPr>
            </w:pPr>
            <w:r>
              <w:rPr>
                <w:rFonts w:ascii="Trebuchet MS" w:hAnsi="Trebuchet MS"/>
                <w:sz w:val="22"/>
                <w:szCs w:val="22"/>
              </w:rPr>
              <w:t>Text</w:t>
            </w:r>
          </w:p>
        </w:tc>
        <w:tc>
          <w:tcPr>
            <w:tcW w:w="6662" w:type="dxa"/>
          </w:tcPr>
          <w:p w:rsidR="00FF3FA9" w:rsidRDefault="00FF3FA9" w:rsidP="00FF3FA9">
            <w:pPr>
              <w:rPr>
                <w:rFonts w:ascii="Trebuchet MS" w:hAnsi="Trebuchet MS"/>
                <w:sz w:val="22"/>
                <w:szCs w:val="22"/>
              </w:rPr>
            </w:pPr>
            <w:r>
              <w:rPr>
                <w:rFonts w:ascii="Trebuchet MS" w:hAnsi="Trebuchet MS"/>
                <w:sz w:val="22"/>
                <w:szCs w:val="22"/>
              </w:rPr>
              <w:t>Narrative entered against the invoice</w:t>
            </w:r>
          </w:p>
        </w:tc>
      </w:tr>
      <w:tr w:rsidR="00FF3FA9" w:rsidRPr="003A6020" w:rsidTr="00FF3FA9">
        <w:tc>
          <w:tcPr>
            <w:tcW w:w="2660" w:type="dxa"/>
          </w:tcPr>
          <w:p w:rsidR="00FF3FA9" w:rsidRDefault="00FF3FA9" w:rsidP="00FF3FA9">
            <w:pPr>
              <w:rPr>
                <w:rFonts w:ascii="Trebuchet MS" w:hAnsi="Trebuchet MS"/>
                <w:sz w:val="22"/>
                <w:szCs w:val="22"/>
              </w:rPr>
            </w:pPr>
            <w:r>
              <w:rPr>
                <w:rFonts w:ascii="Trebuchet MS" w:hAnsi="Trebuchet MS"/>
                <w:sz w:val="22"/>
                <w:szCs w:val="22"/>
              </w:rPr>
              <w:t>Amount</w:t>
            </w:r>
          </w:p>
        </w:tc>
        <w:tc>
          <w:tcPr>
            <w:tcW w:w="6662" w:type="dxa"/>
          </w:tcPr>
          <w:p w:rsidR="00FF3FA9" w:rsidRDefault="002F0D5D" w:rsidP="00FF3FA9">
            <w:pPr>
              <w:rPr>
                <w:rFonts w:ascii="Trebuchet MS" w:hAnsi="Trebuchet MS"/>
                <w:sz w:val="22"/>
                <w:szCs w:val="22"/>
              </w:rPr>
            </w:pPr>
            <w:r>
              <w:rPr>
                <w:rFonts w:ascii="Trebuchet MS" w:hAnsi="Trebuchet MS"/>
                <w:sz w:val="22"/>
                <w:szCs w:val="22"/>
              </w:rPr>
              <w:t xml:space="preserve"> Amount of the invoice</w:t>
            </w:r>
          </w:p>
        </w:tc>
      </w:tr>
    </w:tbl>
    <w:p w:rsidR="002F0D5D" w:rsidRDefault="002F0D5D" w:rsidP="006D46C5">
      <w:pPr>
        <w:rPr>
          <w:rFonts w:ascii="Trebuchet MS" w:hAnsi="Trebuchet MS"/>
          <w:sz w:val="22"/>
          <w:szCs w:val="22"/>
        </w:rPr>
      </w:pPr>
    </w:p>
    <w:p w:rsidR="00FF3FA9" w:rsidRPr="006D46C5" w:rsidRDefault="002F0D5D" w:rsidP="006D46C5">
      <w:pPr>
        <w:rPr>
          <w:rFonts w:ascii="Trebuchet MS" w:hAnsi="Trebuchet MS"/>
          <w:sz w:val="22"/>
          <w:szCs w:val="22"/>
        </w:rPr>
      </w:pPr>
      <w:r>
        <w:rPr>
          <w:rFonts w:ascii="Trebuchet MS" w:hAnsi="Trebuchet MS"/>
          <w:sz w:val="22"/>
          <w:szCs w:val="22"/>
        </w:rPr>
        <w:br w:type="page"/>
      </w:r>
    </w:p>
    <w:p w:rsidR="00A60CDD" w:rsidRPr="00402880" w:rsidRDefault="00A60CDD" w:rsidP="000B7743">
      <w:pPr>
        <w:pStyle w:val="Heading2"/>
        <w:numPr>
          <w:ilvl w:val="1"/>
          <w:numId w:val="2"/>
        </w:numPr>
        <w:rPr>
          <w:i w:val="0"/>
          <w:iCs w:val="0"/>
        </w:rPr>
      </w:pPr>
      <w:bookmarkStart w:id="259" w:name="_Toc271035680"/>
      <w:bookmarkStart w:id="260" w:name="_Toc271106107"/>
      <w:bookmarkStart w:id="261" w:name="_Toc430616078"/>
      <w:bookmarkStart w:id="262" w:name="_Ref430616280"/>
      <w:bookmarkStart w:id="263" w:name="_Toc432063698"/>
      <w:bookmarkStart w:id="264" w:name="_Ref432064029"/>
      <w:r w:rsidRPr="00402880">
        <w:rPr>
          <w:i w:val="0"/>
          <w:iCs w:val="0"/>
        </w:rPr>
        <w:lastRenderedPageBreak/>
        <w:t>Supplier Address List</w:t>
      </w:r>
      <w:bookmarkEnd w:id="235"/>
      <w:bookmarkEnd w:id="259"/>
      <w:bookmarkEnd w:id="260"/>
      <w:bookmarkEnd w:id="261"/>
      <w:bookmarkEnd w:id="262"/>
      <w:bookmarkEnd w:id="263"/>
      <w:bookmarkEnd w:id="264"/>
    </w:p>
    <w:p w:rsidR="00A62391" w:rsidRDefault="00A62391" w:rsidP="00A60CDD">
      <w:pPr>
        <w:rPr>
          <w:rFonts w:ascii="Arial" w:hAnsi="Arial" w:cs="Arial"/>
          <w:sz w:val="28"/>
          <w:szCs w:val="28"/>
        </w:rPr>
      </w:pPr>
    </w:p>
    <w:p w:rsidR="00A60CDD" w:rsidRDefault="00A60CDD" w:rsidP="00A60CDD">
      <w:pPr>
        <w:rPr>
          <w:rFonts w:ascii="Trebuchet MS" w:hAnsi="Trebuchet MS"/>
          <w:sz w:val="22"/>
          <w:szCs w:val="22"/>
        </w:rPr>
      </w:pPr>
      <w:r w:rsidRPr="00A60CDD">
        <w:rPr>
          <w:rFonts w:ascii="Trebuchet MS" w:hAnsi="Trebuchet MS"/>
          <w:sz w:val="22"/>
          <w:szCs w:val="22"/>
        </w:rPr>
        <w:t xml:space="preserve">This </w:t>
      </w:r>
      <w:r>
        <w:rPr>
          <w:rFonts w:ascii="Trebuchet MS" w:hAnsi="Trebuchet MS"/>
          <w:sz w:val="22"/>
          <w:szCs w:val="22"/>
        </w:rPr>
        <w:t>report will allow you to check the address details of a supplier. The</w:t>
      </w:r>
      <w:r w:rsidR="00244E3C">
        <w:rPr>
          <w:rFonts w:ascii="Trebuchet MS" w:hAnsi="Trebuchet MS"/>
          <w:sz w:val="22"/>
          <w:szCs w:val="22"/>
        </w:rPr>
        <w:t>re are</w:t>
      </w:r>
      <w:r>
        <w:rPr>
          <w:rFonts w:ascii="Trebuchet MS" w:hAnsi="Trebuchet MS"/>
          <w:sz w:val="22"/>
          <w:szCs w:val="22"/>
        </w:rPr>
        <w:t xml:space="preserve"> only</w:t>
      </w:r>
      <w:r w:rsidR="00244E3C">
        <w:rPr>
          <w:rFonts w:ascii="Trebuchet MS" w:hAnsi="Trebuchet MS"/>
          <w:sz w:val="22"/>
          <w:szCs w:val="22"/>
        </w:rPr>
        <w:t xml:space="preserve"> 2 prompts</w:t>
      </w:r>
      <w:r>
        <w:rPr>
          <w:rFonts w:ascii="Trebuchet MS" w:hAnsi="Trebuchet MS"/>
          <w:sz w:val="22"/>
          <w:szCs w:val="22"/>
        </w:rPr>
        <w:t xml:space="preserve"> on th</w:t>
      </w:r>
      <w:r w:rsidR="00244E3C">
        <w:rPr>
          <w:rFonts w:ascii="Trebuchet MS" w:hAnsi="Trebuchet MS"/>
          <w:sz w:val="22"/>
          <w:szCs w:val="22"/>
        </w:rPr>
        <w:t>is</w:t>
      </w:r>
      <w:r>
        <w:rPr>
          <w:rFonts w:ascii="Trebuchet MS" w:hAnsi="Trebuchet MS"/>
          <w:sz w:val="22"/>
          <w:szCs w:val="22"/>
        </w:rPr>
        <w:t xml:space="preserve"> report</w:t>
      </w:r>
      <w:r w:rsidR="00244E3C">
        <w:rPr>
          <w:rFonts w:ascii="Trebuchet MS" w:hAnsi="Trebuchet MS"/>
          <w:sz w:val="22"/>
          <w:szCs w:val="22"/>
        </w:rPr>
        <w:t xml:space="preserve"> - </w:t>
      </w:r>
      <w:r>
        <w:rPr>
          <w:rFonts w:ascii="Trebuchet MS" w:hAnsi="Trebuchet MS"/>
          <w:sz w:val="22"/>
          <w:szCs w:val="22"/>
        </w:rPr>
        <w:t>for a supplier name</w:t>
      </w:r>
      <w:r w:rsidR="00244E3C">
        <w:rPr>
          <w:rFonts w:ascii="Trebuchet MS" w:hAnsi="Trebuchet MS"/>
          <w:sz w:val="22"/>
          <w:szCs w:val="22"/>
        </w:rPr>
        <w:t xml:space="preserve"> or postcode</w:t>
      </w:r>
      <w:r>
        <w:rPr>
          <w:rFonts w:ascii="Trebuchet MS" w:hAnsi="Trebuchet MS"/>
          <w:sz w:val="22"/>
          <w:szCs w:val="22"/>
        </w:rPr>
        <w:t xml:space="preserve">.  </w:t>
      </w:r>
      <w:r w:rsidR="00244E3C">
        <w:rPr>
          <w:rFonts w:ascii="Trebuchet MS" w:hAnsi="Trebuchet MS"/>
          <w:sz w:val="22"/>
          <w:szCs w:val="22"/>
        </w:rPr>
        <w:t>If you enter a supplier name, t</w:t>
      </w:r>
      <w:r w:rsidR="00A62391">
        <w:rPr>
          <w:rFonts w:ascii="Trebuchet MS" w:hAnsi="Trebuchet MS"/>
          <w:sz w:val="22"/>
          <w:szCs w:val="22"/>
        </w:rPr>
        <w:t xml:space="preserve">he report does an ‘exact match’ so it is recommended that you use * before and after your search criteria.  </w:t>
      </w:r>
      <w:r>
        <w:rPr>
          <w:rFonts w:ascii="Trebuchet MS" w:hAnsi="Trebuchet MS"/>
          <w:sz w:val="22"/>
          <w:szCs w:val="22"/>
        </w:rPr>
        <w:t>For example, to find Post Office, you could enter</w:t>
      </w:r>
      <w:r w:rsidR="00A62391">
        <w:rPr>
          <w:rFonts w:ascii="Trebuchet MS" w:hAnsi="Trebuchet MS"/>
          <w:sz w:val="22"/>
          <w:szCs w:val="22"/>
        </w:rPr>
        <w:t xml:space="preserve"> *POST* or *POST OFFICE* or *OFFICE*.</w:t>
      </w:r>
      <w:r>
        <w:rPr>
          <w:rFonts w:ascii="Trebuchet MS" w:hAnsi="Trebuchet MS"/>
          <w:sz w:val="22"/>
          <w:szCs w:val="22"/>
        </w:rPr>
        <w:t xml:space="preserve">  </w:t>
      </w:r>
      <w:r w:rsidR="00A62391">
        <w:rPr>
          <w:rFonts w:ascii="Trebuchet MS" w:hAnsi="Trebuchet MS"/>
          <w:sz w:val="22"/>
          <w:szCs w:val="22"/>
        </w:rPr>
        <w:t>However, if you just entered POST OFFICE the report would not find them as the Post Office is actually set up as ‘Post Office Ltd’.</w:t>
      </w:r>
      <w:r w:rsidR="00244E3C">
        <w:rPr>
          <w:rFonts w:ascii="Trebuchet MS" w:hAnsi="Trebuchet MS"/>
          <w:sz w:val="22"/>
          <w:szCs w:val="22"/>
        </w:rPr>
        <w:t xml:space="preserve"> Alternatively, you can enter all or part of a post code. Again, you need to use * for any characters in the post code you do not enter or know.</w:t>
      </w:r>
      <w:r w:rsidR="009F3BBA">
        <w:rPr>
          <w:rFonts w:ascii="Trebuchet MS" w:hAnsi="Trebuchet MS"/>
          <w:sz w:val="22"/>
          <w:szCs w:val="22"/>
        </w:rPr>
        <w:t xml:space="preserve"> For example, L16 entered as a post code would not find any suppliers, but L16* would.</w:t>
      </w:r>
    </w:p>
    <w:p w:rsidR="009F3BBA" w:rsidRDefault="009F3BBA" w:rsidP="00A60CDD">
      <w:pPr>
        <w:rPr>
          <w:rFonts w:ascii="Trebuchet MS" w:hAnsi="Trebuchet MS"/>
          <w:sz w:val="22"/>
          <w:szCs w:val="22"/>
        </w:rPr>
      </w:pPr>
      <w:r>
        <w:rPr>
          <w:rFonts w:ascii="Trebuchet MS" w:hAnsi="Trebuchet MS"/>
          <w:sz w:val="22"/>
          <w:szCs w:val="22"/>
        </w:rPr>
        <w:t xml:space="preserve">If you enter nothing at these prompts and leave them blank, the report will return all </w:t>
      </w:r>
      <w:proofErr w:type="gramStart"/>
      <w:r>
        <w:rPr>
          <w:rFonts w:ascii="Trebuchet MS" w:hAnsi="Trebuchet MS"/>
          <w:sz w:val="22"/>
          <w:szCs w:val="22"/>
        </w:rPr>
        <w:t>supplier’s</w:t>
      </w:r>
      <w:proofErr w:type="gramEnd"/>
      <w:r>
        <w:rPr>
          <w:rFonts w:ascii="Trebuchet MS" w:hAnsi="Trebuchet MS"/>
          <w:sz w:val="22"/>
          <w:szCs w:val="22"/>
        </w:rPr>
        <w:t xml:space="preserve"> addresses.</w:t>
      </w:r>
    </w:p>
    <w:p w:rsidR="009F3BBA" w:rsidRPr="00A60CDD" w:rsidRDefault="009F3BBA" w:rsidP="00A60CDD">
      <w:pPr>
        <w:rPr>
          <w:rFonts w:ascii="Trebuchet MS" w:hAnsi="Trebuchet MS"/>
          <w:sz w:val="22"/>
          <w:szCs w:val="22"/>
        </w:rPr>
      </w:pPr>
    </w:p>
    <w:p w:rsidR="009F3BBA" w:rsidRDefault="009F3BBA" w:rsidP="009F3BBA">
      <w:pPr>
        <w:rPr>
          <w:rFonts w:ascii="Trebuchet MS" w:hAnsi="Trebuchet MS"/>
          <w:sz w:val="22"/>
          <w:szCs w:val="22"/>
        </w:rPr>
      </w:pPr>
      <w:r>
        <w:rPr>
          <w:rFonts w:ascii="Trebuchet MS" w:hAnsi="Trebuchet MS"/>
          <w:sz w:val="22"/>
          <w:szCs w:val="22"/>
        </w:rPr>
        <w:t>There are 2 prompts when running this report. Both can be left blank, or enter information at one of them:</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F3BBA" w:rsidRPr="003A6020" w:rsidTr="009F3BBA">
        <w:tc>
          <w:tcPr>
            <w:tcW w:w="2660" w:type="dxa"/>
            <w:shd w:val="clear" w:color="auto" w:fill="BFBFBF"/>
          </w:tcPr>
          <w:p w:rsidR="009F3BBA" w:rsidRPr="003A6020" w:rsidRDefault="009F3BBA" w:rsidP="003A6020">
            <w:pPr>
              <w:rPr>
                <w:rFonts w:ascii="Trebuchet MS" w:hAnsi="Trebuchet MS"/>
                <w:sz w:val="22"/>
                <w:szCs w:val="22"/>
              </w:rPr>
            </w:pPr>
            <w:bookmarkStart w:id="265" w:name="_Toc271035681"/>
            <w:bookmarkStart w:id="266" w:name="_Toc271106108"/>
            <w:r w:rsidRPr="003A6020">
              <w:rPr>
                <w:rFonts w:ascii="Trebuchet MS" w:hAnsi="Trebuchet MS"/>
                <w:sz w:val="22"/>
                <w:szCs w:val="22"/>
              </w:rPr>
              <w:t>Prompt</w:t>
            </w:r>
            <w:bookmarkEnd w:id="265"/>
            <w:bookmarkEnd w:id="266"/>
          </w:p>
        </w:tc>
        <w:tc>
          <w:tcPr>
            <w:tcW w:w="6662" w:type="dxa"/>
            <w:shd w:val="clear" w:color="auto" w:fill="BFBFBF"/>
          </w:tcPr>
          <w:p w:rsidR="009F3BBA" w:rsidRPr="003A6020" w:rsidRDefault="009F3BBA" w:rsidP="003A6020">
            <w:pPr>
              <w:rPr>
                <w:rFonts w:ascii="Trebuchet MS" w:hAnsi="Trebuchet MS"/>
                <w:sz w:val="22"/>
                <w:szCs w:val="22"/>
              </w:rPr>
            </w:pPr>
          </w:p>
        </w:tc>
      </w:tr>
      <w:tr w:rsidR="009F3BBA" w:rsidRPr="003A6020" w:rsidTr="009F3BBA">
        <w:tc>
          <w:tcPr>
            <w:tcW w:w="2660" w:type="dxa"/>
          </w:tcPr>
          <w:p w:rsidR="009F3BBA" w:rsidRPr="003A6020" w:rsidRDefault="009F3BBA" w:rsidP="003A6020">
            <w:pPr>
              <w:rPr>
                <w:rFonts w:ascii="Trebuchet MS" w:hAnsi="Trebuchet MS"/>
                <w:sz w:val="22"/>
                <w:szCs w:val="22"/>
              </w:rPr>
            </w:pPr>
            <w:bookmarkStart w:id="267" w:name="_Toc271035682"/>
            <w:bookmarkStart w:id="268" w:name="_Toc271106109"/>
            <w:r w:rsidRPr="003A6020">
              <w:rPr>
                <w:rFonts w:ascii="Trebuchet MS" w:hAnsi="Trebuchet MS"/>
                <w:sz w:val="22"/>
                <w:szCs w:val="22"/>
              </w:rPr>
              <w:t>Name Like</w:t>
            </w:r>
            <w:bookmarkEnd w:id="267"/>
            <w:bookmarkEnd w:id="268"/>
          </w:p>
        </w:tc>
        <w:tc>
          <w:tcPr>
            <w:tcW w:w="6662" w:type="dxa"/>
          </w:tcPr>
          <w:p w:rsidR="009F3BBA" w:rsidRPr="003A6020" w:rsidRDefault="009F3BBA" w:rsidP="003A6020">
            <w:pPr>
              <w:rPr>
                <w:rFonts w:ascii="Trebuchet MS" w:hAnsi="Trebuchet MS"/>
                <w:sz w:val="22"/>
                <w:szCs w:val="22"/>
              </w:rPr>
            </w:pPr>
            <w:bookmarkStart w:id="269" w:name="_Toc271035683"/>
            <w:bookmarkStart w:id="270" w:name="_Toc271106110"/>
            <w:r w:rsidRPr="003A6020">
              <w:rPr>
                <w:rFonts w:ascii="Trebuchet MS" w:hAnsi="Trebuchet MS"/>
                <w:sz w:val="22"/>
                <w:szCs w:val="22"/>
              </w:rPr>
              <w:t>All or part of the name can be entered with * used to represent words not entered (see above)</w:t>
            </w:r>
            <w:bookmarkEnd w:id="269"/>
            <w:bookmarkEnd w:id="270"/>
            <w:r w:rsidRPr="003A6020">
              <w:rPr>
                <w:rFonts w:ascii="Trebuchet MS" w:hAnsi="Trebuchet MS"/>
                <w:sz w:val="22"/>
                <w:szCs w:val="22"/>
              </w:rPr>
              <w:t xml:space="preserve">  </w:t>
            </w:r>
          </w:p>
        </w:tc>
      </w:tr>
      <w:tr w:rsidR="009F3BBA" w:rsidRPr="003A6020" w:rsidTr="009F3BBA">
        <w:tc>
          <w:tcPr>
            <w:tcW w:w="2660" w:type="dxa"/>
          </w:tcPr>
          <w:p w:rsidR="009F3BBA" w:rsidRPr="003A6020" w:rsidRDefault="009F3BBA" w:rsidP="003A6020">
            <w:pPr>
              <w:rPr>
                <w:rFonts w:ascii="Trebuchet MS" w:hAnsi="Trebuchet MS"/>
                <w:sz w:val="22"/>
                <w:szCs w:val="22"/>
              </w:rPr>
            </w:pPr>
            <w:bookmarkStart w:id="271" w:name="_Toc271035684"/>
            <w:bookmarkStart w:id="272" w:name="_Toc271106111"/>
            <w:r w:rsidRPr="003A6020">
              <w:rPr>
                <w:rFonts w:ascii="Trebuchet MS" w:hAnsi="Trebuchet MS"/>
                <w:sz w:val="22"/>
                <w:szCs w:val="22"/>
              </w:rPr>
              <w:t>Post code like</w:t>
            </w:r>
            <w:bookmarkEnd w:id="271"/>
            <w:bookmarkEnd w:id="272"/>
          </w:p>
        </w:tc>
        <w:tc>
          <w:tcPr>
            <w:tcW w:w="6662" w:type="dxa"/>
          </w:tcPr>
          <w:p w:rsidR="009F3BBA" w:rsidRPr="003A6020" w:rsidRDefault="009F3BBA" w:rsidP="003A6020">
            <w:pPr>
              <w:rPr>
                <w:rFonts w:ascii="Trebuchet MS" w:hAnsi="Trebuchet MS"/>
                <w:sz w:val="22"/>
                <w:szCs w:val="22"/>
              </w:rPr>
            </w:pPr>
            <w:bookmarkStart w:id="273" w:name="_Toc271035685"/>
            <w:bookmarkStart w:id="274" w:name="_Toc271106112"/>
            <w:r w:rsidRPr="003A6020">
              <w:rPr>
                <w:rFonts w:ascii="Trebuchet MS" w:hAnsi="Trebuchet MS"/>
                <w:sz w:val="22"/>
                <w:szCs w:val="22"/>
              </w:rPr>
              <w:t>All or part of the postcode can be entered with * used to represent any characters not entered (see above)</w:t>
            </w:r>
            <w:bookmarkEnd w:id="273"/>
            <w:bookmarkEnd w:id="274"/>
            <w:r w:rsidRPr="003A6020">
              <w:rPr>
                <w:rFonts w:ascii="Trebuchet MS" w:hAnsi="Trebuchet MS"/>
                <w:sz w:val="22"/>
                <w:szCs w:val="22"/>
              </w:rPr>
              <w:t xml:space="preserve">  </w:t>
            </w:r>
          </w:p>
        </w:tc>
      </w:tr>
    </w:tbl>
    <w:p w:rsidR="00A42D51" w:rsidRDefault="00A42D51" w:rsidP="00A60CDD"/>
    <w:p w:rsidR="009F3BBA" w:rsidRDefault="009F3BBA" w:rsidP="009F3BBA">
      <w:pPr>
        <w:rPr>
          <w:rFonts w:ascii="Trebuchet MS" w:hAnsi="Trebuchet MS"/>
          <w:sz w:val="22"/>
          <w:szCs w:val="22"/>
        </w:rPr>
      </w:pPr>
      <w:r>
        <w:rPr>
          <w:rFonts w:ascii="Trebuchet MS" w:hAnsi="Trebuchet MS"/>
          <w:sz w:val="22"/>
          <w:szCs w:val="22"/>
        </w:rPr>
        <w:t>The report will display the following information:</w:t>
      </w:r>
    </w:p>
    <w:p w:rsidR="009F3BBA" w:rsidRDefault="009F3BBA" w:rsidP="00731988">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F3BBA" w:rsidRPr="003A6020" w:rsidTr="009F3BBA">
        <w:tc>
          <w:tcPr>
            <w:tcW w:w="2660" w:type="dxa"/>
            <w:shd w:val="clear" w:color="auto" w:fill="BFBFBF"/>
          </w:tcPr>
          <w:p w:rsidR="009F3BBA" w:rsidRPr="003A6020" w:rsidRDefault="009F3BBA" w:rsidP="003A6020">
            <w:pPr>
              <w:rPr>
                <w:rFonts w:ascii="Trebuchet MS" w:hAnsi="Trebuchet MS"/>
                <w:sz w:val="22"/>
                <w:szCs w:val="22"/>
              </w:rPr>
            </w:pPr>
            <w:bookmarkStart w:id="275" w:name="_Toc271035686"/>
            <w:bookmarkStart w:id="276" w:name="_Toc271106113"/>
            <w:r w:rsidRPr="003A6020">
              <w:rPr>
                <w:rFonts w:ascii="Trebuchet MS" w:hAnsi="Trebuchet MS"/>
                <w:sz w:val="22"/>
                <w:szCs w:val="22"/>
              </w:rPr>
              <w:t>Heading</w:t>
            </w:r>
            <w:bookmarkEnd w:id="275"/>
            <w:bookmarkEnd w:id="276"/>
          </w:p>
        </w:tc>
        <w:tc>
          <w:tcPr>
            <w:tcW w:w="6662" w:type="dxa"/>
            <w:shd w:val="clear" w:color="auto" w:fill="BFBFBF"/>
          </w:tcPr>
          <w:p w:rsidR="009F3BBA" w:rsidRPr="003A6020" w:rsidRDefault="009F3BBA" w:rsidP="003A6020">
            <w:pPr>
              <w:rPr>
                <w:rFonts w:ascii="Trebuchet MS" w:hAnsi="Trebuchet MS"/>
                <w:sz w:val="22"/>
                <w:szCs w:val="22"/>
              </w:rPr>
            </w:pPr>
          </w:p>
        </w:tc>
      </w:tr>
      <w:tr w:rsidR="009F3BBA" w:rsidRPr="003A6020" w:rsidTr="009F3BBA">
        <w:tc>
          <w:tcPr>
            <w:tcW w:w="2660" w:type="dxa"/>
          </w:tcPr>
          <w:p w:rsidR="009F3BBA" w:rsidRDefault="009F3BBA" w:rsidP="009F3BBA">
            <w:pPr>
              <w:rPr>
                <w:rFonts w:ascii="Trebuchet MS" w:hAnsi="Trebuchet MS"/>
                <w:sz w:val="22"/>
                <w:szCs w:val="22"/>
              </w:rPr>
            </w:pPr>
            <w:r>
              <w:rPr>
                <w:rFonts w:ascii="Trebuchet MS" w:hAnsi="Trebuchet MS"/>
                <w:sz w:val="22"/>
                <w:szCs w:val="22"/>
              </w:rPr>
              <w:t>Supp ID</w:t>
            </w:r>
          </w:p>
        </w:tc>
        <w:tc>
          <w:tcPr>
            <w:tcW w:w="6662" w:type="dxa"/>
          </w:tcPr>
          <w:p w:rsidR="009F3BBA" w:rsidRPr="003A6020" w:rsidRDefault="00996422" w:rsidP="003A6020">
            <w:pPr>
              <w:rPr>
                <w:rFonts w:ascii="Trebuchet MS" w:hAnsi="Trebuchet MS"/>
                <w:sz w:val="22"/>
                <w:szCs w:val="22"/>
              </w:rPr>
            </w:pPr>
            <w:bookmarkStart w:id="277" w:name="_Toc271035688"/>
            <w:bookmarkStart w:id="278" w:name="_Toc271106115"/>
            <w:r w:rsidRPr="003A6020">
              <w:rPr>
                <w:rFonts w:ascii="Trebuchet MS" w:hAnsi="Trebuchet MS"/>
                <w:sz w:val="22"/>
                <w:szCs w:val="22"/>
              </w:rPr>
              <w:t xml:space="preserve">The </w:t>
            </w:r>
            <w:proofErr w:type="spellStart"/>
            <w:r w:rsidRPr="003A6020">
              <w:rPr>
                <w:rFonts w:ascii="Trebuchet MS" w:hAnsi="Trebuchet MS"/>
                <w:sz w:val="22"/>
                <w:szCs w:val="22"/>
              </w:rPr>
              <w:t>Agresso</w:t>
            </w:r>
            <w:proofErr w:type="spellEnd"/>
            <w:r w:rsidRPr="003A6020">
              <w:rPr>
                <w:rFonts w:ascii="Trebuchet MS" w:hAnsi="Trebuchet MS"/>
                <w:sz w:val="22"/>
                <w:szCs w:val="22"/>
              </w:rPr>
              <w:t xml:space="preserve"> supplier code</w:t>
            </w:r>
            <w:bookmarkEnd w:id="277"/>
            <w:bookmarkEnd w:id="278"/>
          </w:p>
        </w:tc>
      </w:tr>
      <w:tr w:rsidR="009F3BBA" w:rsidRPr="003A6020" w:rsidTr="009F3BBA">
        <w:tc>
          <w:tcPr>
            <w:tcW w:w="2660" w:type="dxa"/>
          </w:tcPr>
          <w:p w:rsidR="009F3BBA" w:rsidRDefault="009F3BBA" w:rsidP="009F3BBA">
            <w:pPr>
              <w:rPr>
                <w:rFonts w:ascii="Trebuchet MS" w:hAnsi="Trebuchet MS"/>
                <w:sz w:val="22"/>
                <w:szCs w:val="22"/>
              </w:rPr>
            </w:pPr>
            <w:r>
              <w:rPr>
                <w:rFonts w:ascii="Trebuchet MS" w:hAnsi="Trebuchet MS"/>
                <w:sz w:val="22"/>
                <w:szCs w:val="22"/>
              </w:rPr>
              <w:t>Name</w:t>
            </w:r>
          </w:p>
        </w:tc>
        <w:tc>
          <w:tcPr>
            <w:tcW w:w="6662" w:type="dxa"/>
          </w:tcPr>
          <w:p w:rsidR="009F3BBA" w:rsidRPr="003A6020" w:rsidRDefault="009F3BBA" w:rsidP="003A6020">
            <w:pPr>
              <w:rPr>
                <w:rFonts w:ascii="Trebuchet MS" w:hAnsi="Trebuchet MS"/>
                <w:sz w:val="22"/>
                <w:szCs w:val="22"/>
              </w:rPr>
            </w:pPr>
          </w:p>
        </w:tc>
      </w:tr>
      <w:tr w:rsidR="009F3BBA" w:rsidRPr="003A6020" w:rsidTr="009F3BBA">
        <w:tc>
          <w:tcPr>
            <w:tcW w:w="2660" w:type="dxa"/>
          </w:tcPr>
          <w:p w:rsidR="00996422" w:rsidRDefault="009F3BBA" w:rsidP="009F3BBA">
            <w:pPr>
              <w:rPr>
                <w:rFonts w:ascii="Trebuchet MS" w:hAnsi="Trebuchet MS"/>
                <w:sz w:val="22"/>
                <w:szCs w:val="22"/>
              </w:rPr>
            </w:pPr>
            <w:r>
              <w:rPr>
                <w:rFonts w:ascii="Trebuchet MS" w:hAnsi="Trebuchet MS"/>
                <w:sz w:val="22"/>
                <w:szCs w:val="22"/>
              </w:rPr>
              <w:t>Address/ postcode/town/city/</w:t>
            </w:r>
          </w:p>
          <w:p w:rsidR="009F3BBA" w:rsidRDefault="00996422" w:rsidP="009F3BBA">
            <w:pPr>
              <w:rPr>
                <w:rFonts w:ascii="Trebuchet MS" w:hAnsi="Trebuchet MS"/>
                <w:sz w:val="22"/>
                <w:szCs w:val="22"/>
              </w:rPr>
            </w:pPr>
            <w:r>
              <w:rPr>
                <w:rFonts w:ascii="Trebuchet MS" w:hAnsi="Trebuchet MS"/>
                <w:sz w:val="22"/>
                <w:szCs w:val="22"/>
              </w:rPr>
              <w:t>Telephone/</w:t>
            </w:r>
            <w:r w:rsidR="009F3BBA">
              <w:rPr>
                <w:rFonts w:ascii="Trebuchet MS" w:hAnsi="Trebuchet MS"/>
                <w:sz w:val="22"/>
                <w:szCs w:val="22"/>
              </w:rPr>
              <w:t>email</w:t>
            </w:r>
          </w:p>
        </w:tc>
        <w:tc>
          <w:tcPr>
            <w:tcW w:w="6662" w:type="dxa"/>
          </w:tcPr>
          <w:p w:rsidR="009F3BBA" w:rsidRPr="003A6020" w:rsidRDefault="009F3BBA" w:rsidP="003A6020">
            <w:pPr>
              <w:rPr>
                <w:rFonts w:ascii="Trebuchet MS" w:hAnsi="Trebuchet MS"/>
                <w:sz w:val="22"/>
                <w:szCs w:val="22"/>
              </w:rPr>
            </w:pPr>
          </w:p>
        </w:tc>
      </w:tr>
    </w:tbl>
    <w:p w:rsidR="00731988" w:rsidRDefault="00E2327E" w:rsidP="00731988">
      <w:pPr>
        <w:rPr>
          <w:rFonts w:ascii="Trebuchet MS" w:hAnsi="Trebuchet MS"/>
          <w:sz w:val="22"/>
          <w:szCs w:val="22"/>
        </w:rPr>
      </w:pPr>
      <w:r>
        <w:rPr>
          <w:rFonts w:ascii="Trebuchet MS" w:hAnsi="Trebuchet MS"/>
          <w:sz w:val="22"/>
          <w:szCs w:val="22"/>
        </w:rPr>
        <w:br w:type="page"/>
      </w:r>
    </w:p>
    <w:p w:rsidR="00731988" w:rsidRPr="00402880" w:rsidRDefault="00731988" w:rsidP="000B7743">
      <w:pPr>
        <w:pStyle w:val="Heading2"/>
        <w:numPr>
          <w:ilvl w:val="1"/>
          <w:numId w:val="2"/>
        </w:numPr>
        <w:rPr>
          <w:i w:val="0"/>
          <w:iCs w:val="0"/>
        </w:rPr>
      </w:pPr>
      <w:bookmarkStart w:id="279" w:name="_Toc150057552"/>
      <w:bookmarkStart w:id="280" w:name="_Toc271035689"/>
      <w:bookmarkStart w:id="281" w:name="_Toc271106116"/>
      <w:bookmarkStart w:id="282" w:name="_Toc430616079"/>
      <w:bookmarkStart w:id="283" w:name="_Ref430616285"/>
      <w:bookmarkStart w:id="284" w:name="_Ref430616295"/>
      <w:bookmarkStart w:id="285" w:name="_Toc432063699"/>
      <w:bookmarkStart w:id="286" w:name="_Ref432064039"/>
      <w:r w:rsidRPr="00402880">
        <w:rPr>
          <w:i w:val="0"/>
          <w:iCs w:val="0"/>
        </w:rPr>
        <w:lastRenderedPageBreak/>
        <w:t xml:space="preserve">Supplier Payment </w:t>
      </w:r>
      <w:bookmarkEnd w:id="279"/>
      <w:r w:rsidR="00996422">
        <w:rPr>
          <w:i w:val="0"/>
          <w:iCs w:val="0"/>
        </w:rPr>
        <w:t>Check</w:t>
      </w:r>
      <w:bookmarkEnd w:id="280"/>
      <w:bookmarkEnd w:id="281"/>
      <w:bookmarkEnd w:id="282"/>
      <w:bookmarkEnd w:id="283"/>
      <w:bookmarkEnd w:id="284"/>
      <w:bookmarkEnd w:id="285"/>
      <w:bookmarkEnd w:id="286"/>
    </w:p>
    <w:p w:rsidR="00731988" w:rsidRDefault="00731988" w:rsidP="00731988">
      <w:pPr>
        <w:rPr>
          <w:rFonts w:ascii="Arial" w:hAnsi="Arial" w:cs="Arial"/>
          <w:sz w:val="28"/>
          <w:szCs w:val="28"/>
        </w:rPr>
      </w:pPr>
    </w:p>
    <w:p w:rsidR="006F52ED" w:rsidRDefault="00996422" w:rsidP="00723469">
      <w:pPr>
        <w:rPr>
          <w:rFonts w:ascii="Trebuchet MS" w:hAnsi="Trebuchet MS"/>
          <w:sz w:val="22"/>
          <w:szCs w:val="22"/>
        </w:rPr>
      </w:pPr>
      <w:r>
        <w:rPr>
          <w:rFonts w:ascii="Trebuchet MS" w:hAnsi="Trebuchet MS"/>
          <w:sz w:val="22"/>
          <w:szCs w:val="22"/>
        </w:rPr>
        <w:t>This report allows you to enter an invoice number or an order number to find details of the payment made against that invoice. Alternatively, you can enter a supplier code to see all payments ma</w:t>
      </w:r>
      <w:r w:rsidR="00B9261C">
        <w:rPr>
          <w:rFonts w:ascii="Trebuchet MS" w:hAnsi="Trebuchet MS"/>
          <w:sz w:val="22"/>
          <w:szCs w:val="22"/>
        </w:rPr>
        <w:t xml:space="preserve">de to a supplier matching the other </w:t>
      </w:r>
      <w:r>
        <w:rPr>
          <w:rFonts w:ascii="Trebuchet MS" w:hAnsi="Trebuchet MS"/>
          <w:sz w:val="22"/>
          <w:szCs w:val="22"/>
        </w:rPr>
        <w:t>criteria entered. If the report does not return any results, it is because it cannot find the invoice number or order number that has been entered.</w:t>
      </w:r>
    </w:p>
    <w:p w:rsidR="00996422" w:rsidRDefault="00996422" w:rsidP="00723469">
      <w:pPr>
        <w:rPr>
          <w:rFonts w:ascii="Trebuchet MS" w:hAnsi="Trebuchet MS"/>
          <w:sz w:val="22"/>
          <w:szCs w:val="22"/>
        </w:rPr>
      </w:pPr>
    </w:p>
    <w:p w:rsidR="00996422" w:rsidRDefault="00996422" w:rsidP="00723469">
      <w:pPr>
        <w:rPr>
          <w:rFonts w:ascii="Trebuchet MS" w:hAnsi="Trebuchet MS"/>
          <w:sz w:val="22"/>
          <w:szCs w:val="22"/>
        </w:rPr>
      </w:pPr>
      <w:r>
        <w:rPr>
          <w:rFonts w:ascii="Trebuchet MS" w:hAnsi="Trebuchet MS"/>
          <w:sz w:val="22"/>
          <w:szCs w:val="22"/>
        </w:rPr>
        <w:t>The</w:t>
      </w:r>
      <w:r w:rsidR="00B9261C">
        <w:rPr>
          <w:rFonts w:ascii="Trebuchet MS" w:hAnsi="Trebuchet MS"/>
          <w:sz w:val="22"/>
          <w:szCs w:val="22"/>
        </w:rPr>
        <w:t>re are 3</w:t>
      </w:r>
      <w:r>
        <w:rPr>
          <w:rFonts w:ascii="Trebuchet MS" w:hAnsi="Trebuchet MS"/>
          <w:sz w:val="22"/>
          <w:szCs w:val="22"/>
        </w:rPr>
        <w:t xml:space="preserve"> prompts when running the report</w:t>
      </w:r>
      <w:r w:rsidR="00B9261C">
        <w:rPr>
          <w:rFonts w:ascii="Trebuchet MS" w:hAnsi="Trebuchet MS"/>
          <w:sz w:val="22"/>
          <w:szCs w:val="22"/>
        </w:rPr>
        <w:t>. At least the Invoice Number or order number should be entered:</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96422" w:rsidRPr="003A6020" w:rsidTr="00996422">
        <w:tc>
          <w:tcPr>
            <w:tcW w:w="2660" w:type="dxa"/>
            <w:shd w:val="clear" w:color="auto" w:fill="BFBFBF"/>
          </w:tcPr>
          <w:p w:rsidR="00996422" w:rsidRPr="003A6020" w:rsidRDefault="00996422" w:rsidP="003A6020">
            <w:pPr>
              <w:rPr>
                <w:rFonts w:ascii="Trebuchet MS" w:hAnsi="Trebuchet MS"/>
                <w:sz w:val="22"/>
                <w:szCs w:val="22"/>
              </w:rPr>
            </w:pPr>
            <w:bookmarkStart w:id="287" w:name="_Toc271035690"/>
            <w:bookmarkStart w:id="288" w:name="_Toc271106117"/>
            <w:r w:rsidRPr="003A6020">
              <w:rPr>
                <w:rFonts w:ascii="Trebuchet MS" w:hAnsi="Trebuchet MS"/>
                <w:sz w:val="22"/>
                <w:szCs w:val="22"/>
              </w:rPr>
              <w:t>Prompt</w:t>
            </w:r>
            <w:bookmarkEnd w:id="287"/>
            <w:bookmarkEnd w:id="288"/>
          </w:p>
        </w:tc>
        <w:tc>
          <w:tcPr>
            <w:tcW w:w="6662" w:type="dxa"/>
            <w:shd w:val="clear" w:color="auto" w:fill="BFBFBF"/>
          </w:tcPr>
          <w:p w:rsidR="00996422" w:rsidRPr="003A6020" w:rsidRDefault="00996422" w:rsidP="003A6020">
            <w:pPr>
              <w:rPr>
                <w:rFonts w:ascii="Trebuchet MS" w:hAnsi="Trebuchet MS"/>
                <w:sz w:val="22"/>
                <w:szCs w:val="22"/>
              </w:rPr>
            </w:pPr>
          </w:p>
        </w:tc>
      </w:tr>
      <w:tr w:rsidR="00996422" w:rsidRPr="003A6020" w:rsidTr="00996422">
        <w:tc>
          <w:tcPr>
            <w:tcW w:w="2660" w:type="dxa"/>
          </w:tcPr>
          <w:p w:rsidR="00996422" w:rsidRPr="003A6020" w:rsidRDefault="000A6867" w:rsidP="003A6020">
            <w:pPr>
              <w:rPr>
                <w:rFonts w:ascii="Trebuchet MS" w:hAnsi="Trebuchet MS"/>
                <w:sz w:val="22"/>
                <w:szCs w:val="22"/>
              </w:rPr>
            </w:pPr>
            <w:bookmarkStart w:id="289" w:name="_Toc271035691"/>
            <w:bookmarkStart w:id="290" w:name="_Toc271106118"/>
            <w:r>
              <w:rPr>
                <w:rFonts w:ascii="Trebuchet MS" w:hAnsi="Trebuchet MS"/>
                <w:sz w:val="22"/>
                <w:szCs w:val="22"/>
              </w:rPr>
              <w:t>Supplier ID lik</w:t>
            </w:r>
            <w:r w:rsidR="00996422" w:rsidRPr="003A6020">
              <w:rPr>
                <w:rFonts w:ascii="Trebuchet MS" w:hAnsi="Trebuchet MS"/>
                <w:sz w:val="22"/>
                <w:szCs w:val="22"/>
              </w:rPr>
              <w:t>e</w:t>
            </w:r>
            <w:bookmarkEnd w:id="289"/>
            <w:bookmarkEnd w:id="290"/>
          </w:p>
        </w:tc>
        <w:tc>
          <w:tcPr>
            <w:tcW w:w="6662" w:type="dxa"/>
          </w:tcPr>
          <w:p w:rsidR="00996422" w:rsidRPr="003A6020" w:rsidRDefault="00996422" w:rsidP="003A6020">
            <w:pPr>
              <w:rPr>
                <w:rFonts w:ascii="Trebuchet MS" w:hAnsi="Trebuchet MS"/>
                <w:sz w:val="22"/>
                <w:szCs w:val="22"/>
              </w:rPr>
            </w:pPr>
            <w:bookmarkStart w:id="291" w:name="_Toc271035692"/>
            <w:bookmarkStart w:id="292" w:name="_Toc271106119"/>
            <w:r w:rsidRPr="003A6020">
              <w:rPr>
                <w:rFonts w:ascii="Trebuchet MS" w:hAnsi="Trebuchet MS"/>
                <w:sz w:val="22"/>
                <w:szCs w:val="22"/>
              </w:rPr>
              <w:t>A supplier ID code may be entered</w:t>
            </w:r>
            <w:r w:rsidR="00B9261C" w:rsidRPr="003A6020">
              <w:rPr>
                <w:rFonts w:ascii="Trebuchet MS" w:hAnsi="Trebuchet MS"/>
                <w:sz w:val="22"/>
                <w:szCs w:val="22"/>
              </w:rPr>
              <w:t>, though this is optional</w:t>
            </w:r>
            <w:bookmarkEnd w:id="291"/>
            <w:bookmarkEnd w:id="292"/>
          </w:p>
        </w:tc>
      </w:tr>
      <w:tr w:rsidR="00996422" w:rsidRPr="003A6020" w:rsidTr="00996422">
        <w:tc>
          <w:tcPr>
            <w:tcW w:w="2660" w:type="dxa"/>
          </w:tcPr>
          <w:p w:rsidR="00996422" w:rsidRPr="003A6020" w:rsidRDefault="00996422" w:rsidP="003A6020">
            <w:pPr>
              <w:rPr>
                <w:rFonts w:ascii="Trebuchet MS" w:hAnsi="Trebuchet MS"/>
                <w:sz w:val="22"/>
                <w:szCs w:val="22"/>
              </w:rPr>
            </w:pPr>
            <w:bookmarkStart w:id="293" w:name="_Toc271035693"/>
            <w:bookmarkStart w:id="294" w:name="_Toc271106120"/>
            <w:r w:rsidRPr="003A6020">
              <w:rPr>
                <w:rFonts w:ascii="Trebuchet MS" w:hAnsi="Trebuchet MS"/>
                <w:sz w:val="22"/>
                <w:szCs w:val="22"/>
              </w:rPr>
              <w:t>Invoice Number like</w:t>
            </w:r>
            <w:bookmarkEnd w:id="293"/>
            <w:bookmarkEnd w:id="294"/>
          </w:p>
        </w:tc>
        <w:tc>
          <w:tcPr>
            <w:tcW w:w="6662" w:type="dxa"/>
          </w:tcPr>
          <w:p w:rsidR="00996422" w:rsidRPr="003A6020" w:rsidRDefault="00B9261C" w:rsidP="003A6020">
            <w:pPr>
              <w:rPr>
                <w:rFonts w:ascii="Trebuchet MS" w:hAnsi="Trebuchet MS"/>
                <w:sz w:val="22"/>
                <w:szCs w:val="22"/>
              </w:rPr>
            </w:pPr>
            <w:bookmarkStart w:id="295" w:name="_Toc271035694"/>
            <w:bookmarkStart w:id="296" w:name="_Toc271106121"/>
            <w:r w:rsidRPr="003A6020">
              <w:rPr>
                <w:rFonts w:ascii="Trebuchet MS" w:hAnsi="Trebuchet MS"/>
                <w:sz w:val="22"/>
                <w:szCs w:val="22"/>
              </w:rPr>
              <w:t>Please note this search criteria is specific so if the invoice number is ambiguous and contains spaces or special characters, you are advised to use * as a wildcard for the ambiguous characters.</w:t>
            </w:r>
            <w:bookmarkEnd w:id="295"/>
            <w:bookmarkEnd w:id="296"/>
            <w:r w:rsidRPr="003A6020">
              <w:rPr>
                <w:rFonts w:ascii="Trebuchet MS" w:hAnsi="Trebuchet MS"/>
                <w:sz w:val="22"/>
                <w:szCs w:val="22"/>
              </w:rPr>
              <w:t xml:space="preserve">  </w:t>
            </w:r>
          </w:p>
        </w:tc>
      </w:tr>
      <w:tr w:rsidR="00996422" w:rsidRPr="003A6020" w:rsidTr="00996422">
        <w:tc>
          <w:tcPr>
            <w:tcW w:w="2660" w:type="dxa"/>
          </w:tcPr>
          <w:p w:rsidR="00996422" w:rsidRPr="003A6020" w:rsidRDefault="00996422" w:rsidP="003A6020">
            <w:pPr>
              <w:rPr>
                <w:rFonts w:ascii="Trebuchet MS" w:hAnsi="Trebuchet MS"/>
                <w:sz w:val="22"/>
                <w:szCs w:val="22"/>
              </w:rPr>
            </w:pPr>
            <w:bookmarkStart w:id="297" w:name="_Toc271035695"/>
            <w:bookmarkStart w:id="298" w:name="_Toc271106122"/>
            <w:r w:rsidRPr="003A6020">
              <w:rPr>
                <w:rFonts w:ascii="Trebuchet MS" w:hAnsi="Trebuchet MS"/>
                <w:sz w:val="22"/>
                <w:szCs w:val="22"/>
              </w:rPr>
              <w:t>Order No Like</w:t>
            </w:r>
            <w:bookmarkEnd w:id="297"/>
            <w:bookmarkEnd w:id="298"/>
          </w:p>
        </w:tc>
        <w:tc>
          <w:tcPr>
            <w:tcW w:w="6662" w:type="dxa"/>
          </w:tcPr>
          <w:p w:rsidR="00996422" w:rsidRPr="003A6020" w:rsidRDefault="00B9261C" w:rsidP="003A6020">
            <w:pPr>
              <w:rPr>
                <w:rFonts w:ascii="Trebuchet MS" w:hAnsi="Trebuchet MS"/>
                <w:sz w:val="22"/>
                <w:szCs w:val="22"/>
              </w:rPr>
            </w:pPr>
            <w:bookmarkStart w:id="299" w:name="_Toc271035696"/>
            <w:bookmarkStart w:id="300" w:name="_Toc271106123"/>
            <w:r w:rsidRPr="003A6020">
              <w:rPr>
                <w:rFonts w:ascii="Trebuchet MS" w:hAnsi="Trebuchet MS"/>
                <w:sz w:val="22"/>
                <w:szCs w:val="22"/>
              </w:rPr>
              <w:t>Instead of an invoice number,</w:t>
            </w:r>
            <w:r w:rsidR="000A6867">
              <w:rPr>
                <w:rFonts w:ascii="Trebuchet MS" w:hAnsi="Trebuchet MS"/>
                <w:sz w:val="22"/>
                <w:szCs w:val="22"/>
              </w:rPr>
              <w:t xml:space="preserve"> a purchase </w:t>
            </w:r>
            <w:r w:rsidRPr="003A6020">
              <w:rPr>
                <w:rFonts w:ascii="Trebuchet MS" w:hAnsi="Trebuchet MS"/>
                <w:sz w:val="22"/>
                <w:szCs w:val="22"/>
              </w:rPr>
              <w:t>order number may be used to locate the payments made against an order</w:t>
            </w:r>
            <w:bookmarkEnd w:id="299"/>
            <w:bookmarkEnd w:id="300"/>
          </w:p>
        </w:tc>
      </w:tr>
    </w:tbl>
    <w:p w:rsidR="006F52ED" w:rsidRDefault="006F52ED" w:rsidP="00723469">
      <w:pPr>
        <w:rPr>
          <w:rFonts w:ascii="Trebuchet MS" w:hAnsi="Trebuchet MS"/>
          <w:sz w:val="22"/>
          <w:szCs w:val="22"/>
        </w:rPr>
      </w:pPr>
    </w:p>
    <w:p w:rsidR="00B9261C" w:rsidRDefault="00B9261C" w:rsidP="00B9261C">
      <w:pPr>
        <w:rPr>
          <w:rFonts w:ascii="Trebuchet MS" w:hAnsi="Trebuchet MS"/>
          <w:sz w:val="22"/>
          <w:szCs w:val="22"/>
        </w:rPr>
      </w:pPr>
      <w:r>
        <w:rPr>
          <w:rFonts w:ascii="Trebuchet MS" w:hAnsi="Trebuchet MS"/>
          <w:sz w:val="22"/>
          <w:szCs w:val="22"/>
        </w:rPr>
        <w:t>The report will display the following information:</w:t>
      </w:r>
    </w:p>
    <w:p w:rsidR="00B9261C" w:rsidRDefault="00B9261C" w:rsidP="00B9261C">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B9261C" w:rsidRPr="003A6020" w:rsidTr="00F909CE">
        <w:tc>
          <w:tcPr>
            <w:tcW w:w="2660" w:type="dxa"/>
            <w:shd w:val="clear" w:color="auto" w:fill="BFBFBF"/>
          </w:tcPr>
          <w:p w:rsidR="00B9261C" w:rsidRPr="003A6020" w:rsidRDefault="00B9261C" w:rsidP="003A6020">
            <w:pPr>
              <w:rPr>
                <w:rFonts w:ascii="Trebuchet MS" w:hAnsi="Trebuchet MS"/>
                <w:sz w:val="22"/>
                <w:szCs w:val="22"/>
              </w:rPr>
            </w:pPr>
            <w:bookmarkStart w:id="301" w:name="_Toc271035697"/>
            <w:bookmarkStart w:id="302" w:name="_Toc271106124"/>
            <w:r w:rsidRPr="003A6020">
              <w:rPr>
                <w:rFonts w:ascii="Trebuchet MS" w:hAnsi="Trebuchet MS"/>
                <w:sz w:val="22"/>
                <w:szCs w:val="22"/>
              </w:rPr>
              <w:t>Heading</w:t>
            </w:r>
            <w:bookmarkEnd w:id="301"/>
            <w:bookmarkEnd w:id="302"/>
          </w:p>
        </w:tc>
        <w:tc>
          <w:tcPr>
            <w:tcW w:w="6662" w:type="dxa"/>
            <w:shd w:val="clear" w:color="auto" w:fill="BFBFBF"/>
          </w:tcPr>
          <w:p w:rsidR="00B9261C" w:rsidRPr="003A6020" w:rsidRDefault="00B9261C" w:rsidP="003A6020">
            <w:pPr>
              <w:rPr>
                <w:rFonts w:ascii="Trebuchet MS" w:hAnsi="Trebuchet MS"/>
                <w:sz w:val="22"/>
                <w:szCs w:val="22"/>
              </w:rPr>
            </w:pPr>
          </w:p>
        </w:tc>
      </w:tr>
      <w:tr w:rsidR="00B9261C" w:rsidRPr="003A6020" w:rsidTr="00F909CE">
        <w:tc>
          <w:tcPr>
            <w:tcW w:w="2660" w:type="dxa"/>
          </w:tcPr>
          <w:p w:rsidR="00B9261C" w:rsidRPr="00267B49" w:rsidRDefault="00B9261C" w:rsidP="00F909CE">
            <w:pPr>
              <w:rPr>
                <w:rFonts w:ascii="Trebuchet MS" w:hAnsi="Trebuchet MS"/>
                <w:sz w:val="22"/>
                <w:szCs w:val="22"/>
              </w:rPr>
            </w:pPr>
            <w:r>
              <w:rPr>
                <w:rFonts w:ascii="Trebuchet MS" w:hAnsi="Trebuchet MS"/>
                <w:sz w:val="22"/>
                <w:szCs w:val="22"/>
              </w:rPr>
              <w:t>Supplier ID</w:t>
            </w:r>
          </w:p>
        </w:tc>
        <w:tc>
          <w:tcPr>
            <w:tcW w:w="6662" w:type="dxa"/>
          </w:tcPr>
          <w:p w:rsidR="00B9261C" w:rsidRPr="003A6020" w:rsidRDefault="00B9261C" w:rsidP="000A6867">
            <w:pPr>
              <w:rPr>
                <w:rFonts w:ascii="Trebuchet MS" w:hAnsi="Trebuchet MS"/>
                <w:sz w:val="22"/>
                <w:szCs w:val="22"/>
              </w:rPr>
            </w:pPr>
            <w:bookmarkStart w:id="303" w:name="_Toc271035698"/>
            <w:bookmarkStart w:id="304" w:name="_Toc271106125"/>
            <w:r w:rsidRPr="003A6020">
              <w:rPr>
                <w:rFonts w:ascii="Trebuchet MS" w:hAnsi="Trebuchet MS"/>
                <w:sz w:val="22"/>
                <w:szCs w:val="22"/>
              </w:rPr>
              <w:t>The supplier ID code</w:t>
            </w:r>
            <w:bookmarkEnd w:id="303"/>
            <w:bookmarkEnd w:id="304"/>
            <w:r w:rsidR="000A6867">
              <w:rPr>
                <w:rFonts w:ascii="Trebuchet MS" w:hAnsi="Trebuchet MS"/>
                <w:sz w:val="22"/>
                <w:szCs w:val="22"/>
              </w:rPr>
              <w:t xml:space="preserve"> and name</w:t>
            </w:r>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Invoice Number/invoice date</w:t>
            </w:r>
          </w:p>
        </w:tc>
        <w:tc>
          <w:tcPr>
            <w:tcW w:w="6662" w:type="dxa"/>
          </w:tcPr>
          <w:p w:rsidR="00B9261C" w:rsidRPr="003A6020" w:rsidRDefault="00B9261C" w:rsidP="003A6020">
            <w:pPr>
              <w:rPr>
                <w:rFonts w:ascii="Trebuchet MS" w:hAnsi="Trebuchet MS"/>
                <w:sz w:val="22"/>
                <w:szCs w:val="22"/>
              </w:rPr>
            </w:pPr>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Date Paid</w:t>
            </w:r>
          </w:p>
        </w:tc>
        <w:tc>
          <w:tcPr>
            <w:tcW w:w="6662" w:type="dxa"/>
          </w:tcPr>
          <w:p w:rsidR="00B9261C" w:rsidRPr="003A6020" w:rsidRDefault="00B9261C" w:rsidP="003A6020">
            <w:pPr>
              <w:rPr>
                <w:rFonts w:ascii="Trebuchet MS" w:hAnsi="Trebuchet MS"/>
                <w:sz w:val="22"/>
                <w:szCs w:val="22"/>
              </w:rPr>
            </w:pPr>
            <w:bookmarkStart w:id="305" w:name="_Toc271035699"/>
            <w:bookmarkStart w:id="306" w:name="_Toc271106126"/>
            <w:r w:rsidRPr="003A6020">
              <w:rPr>
                <w:rFonts w:ascii="Trebuchet MS" w:hAnsi="Trebuchet MS"/>
                <w:sz w:val="22"/>
                <w:szCs w:val="22"/>
              </w:rPr>
              <w:t>If the invoice has not been paid, this column will be blank</w:t>
            </w:r>
            <w:bookmarkEnd w:id="305"/>
            <w:bookmarkEnd w:id="306"/>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Period</w:t>
            </w:r>
          </w:p>
        </w:tc>
        <w:tc>
          <w:tcPr>
            <w:tcW w:w="6662" w:type="dxa"/>
          </w:tcPr>
          <w:p w:rsidR="00B9261C" w:rsidRPr="003A6020" w:rsidRDefault="00B9261C" w:rsidP="003A6020">
            <w:pPr>
              <w:rPr>
                <w:rFonts w:ascii="Trebuchet MS" w:hAnsi="Trebuchet MS"/>
                <w:sz w:val="22"/>
                <w:szCs w:val="22"/>
              </w:rPr>
            </w:pPr>
            <w:bookmarkStart w:id="307" w:name="_Toc271035700"/>
            <w:bookmarkStart w:id="308" w:name="_Toc271106127"/>
            <w:r w:rsidRPr="003A6020">
              <w:rPr>
                <w:rFonts w:ascii="Trebuchet MS" w:hAnsi="Trebuchet MS"/>
                <w:sz w:val="22"/>
                <w:szCs w:val="22"/>
              </w:rPr>
              <w:t>Period the invoice was posted to</w:t>
            </w:r>
            <w:bookmarkEnd w:id="307"/>
            <w:bookmarkEnd w:id="308"/>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Currency Amount</w:t>
            </w:r>
          </w:p>
        </w:tc>
        <w:tc>
          <w:tcPr>
            <w:tcW w:w="6662" w:type="dxa"/>
          </w:tcPr>
          <w:p w:rsidR="00B9261C" w:rsidRPr="003A6020" w:rsidRDefault="00B9261C" w:rsidP="003A6020">
            <w:pPr>
              <w:rPr>
                <w:rFonts w:ascii="Trebuchet MS" w:hAnsi="Trebuchet MS"/>
                <w:sz w:val="22"/>
                <w:szCs w:val="22"/>
              </w:rPr>
            </w:pPr>
            <w:bookmarkStart w:id="309" w:name="_Toc271035701"/>
            <w:bookmarkStart w:id="310" w:name="_Toc271106128"/>
            <w:r w:rsidRPr="003A6020">
              <w:rPr>
                <w:rFonts w:ascii="Trebuchet MS" w:hAnsi="Trebuchet MS"/>
                <w:sz w:val="22"/>
                <w:szCs w:val="22"/>
              </w:rPr>
              <w:t>Amount of the invoice in the currency of the invoice</w:t>
            </w:r>
            <w:bookmarkEnd w:id="309"/>
            <w:bookmarkEnd w:id="310"/>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Amount GBP</w:t>
            </w:r>
          </w:p>
        </w:tc>
        <w:tc>
          <w:tcPr>
            <w:tcW w:w="6662" w:type="dxa"/>
          </w:tcPr>
          <w:p w:rsidR="00B9261C" w:rsidRPr="003A6020" w:rsidRDefault="00B9261C" w:rsidP="003A6020">
            <w:pPr>
              <w:rPr>
                <w:rFonts w:ascii="Trebuchet MS" w:hAnsi="Trebuchet MS"/>
                <w:sz w:val="22"/>
                <w:szCs w:val="22"/>
              </w:rPr>
            </w:pPr>
            <w:bookmarkStart w:id="311" w:name="_Toc271035702"/>
            <w:bookmarkStart w:id="312" w:name="_Toc271106129"/>
            <w:r w:rsidRPr="003A6020">
              <w:rPr>
                <w:rFonts w:ascii="Trebuchet MS" w:hAnsi="Trebuchet MS"/>
                <w:sz w:val="22"/>
                <w:szCs w:val="22"/>
              </w:rPr>
              <w:t>Amount of the invoice in GBP</w:t>
            </w:r>
            <w:bookmarkEnd w:id="311"/>
            <w:bookmarkEnd w:id="312"/>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Remaining Amount</w:t>
            </w:r>
          </w:p>
        </w:tc>
        <w:tc>
          <w:tcPr>
            <w:tcW w:w="6662" w:type="dxa"/>
          </w:tcPr>
          <w:p w:rsidR="00B9261C" w:rsidRPr="003A6020" w:rsidRDefault="00B9261C" w:rsidP="003A6020">
            <w:pPr>
              <w:rPr>
                <w:rFonts w:ascii="Trebuchet MS" w:hAnsi="Trebuchet MS"/>
                <w:sz w:val="22"/>
                <w:szCs w:val="22"/>
              </w:rPr>
            </w:pPr>
            <w:bookmarkStart w:id="313" w:name="_Toc271035703"/>
            <w:bookmarkStart w:id="314" w:name="_Toc271106130"/>
            <w:r w:rsidRPr="003A6020">
              <w:rPr>
                <w:rFonts w:ascii="Trebuchet MS" w:hAnsi="Trebuchet MS"/>
                <w:sz w:val="22"/>
                <w:szCs w:val="22"/>
              </w:rPr>
              <w:t>The amount remaining to be paid on the invoice. This will be 0.00 if the invoice has been fully paid</w:t>
            </w:r>
            <w:bookmarkEnd w:id="313"/>
            <w:bookmarkEnd w:id="314"/>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Order Number</w:t>
            </w:r>
          </w:p>
        </w:tc>
        <w:tc>
          <w:tcPr>
            <w:tcW w:w="6662" w:type="dxa"/>
          </w:tcPr>
          <w:p w:rsidR="00B9261C" w:rsidRPr="003A6020" w:rsidRDefault="00B9261C" w:rsidP="003A6020">
            <w:pPr>
              <w:rPr>
                <w:rFonts w:ascii="Trebuchet MS" w:hAnsi="Trebuchet MS"/>
                <w:sz w:val="22"/>
                <w:szCs w:val="22"/>
              </w:rPr>
            </w:pPr>
            <w:bookmarkStart w:id="315" w:name="_Toc271035704"/>
            <w:bookmarkStart w:id="316" w:name="_Toc271106131"/>
            <w:r w:rsidRPr="003A6020">
              <w:rPr>
                <w:rFonts w:ascii="Trebuchet MS" w:hAnsi="Trebuchet MS"/>
                <w:sz w:val="22"/>
                <w:szCs w:val="22"/>
              </w:rPr>
              <w:t>The purchase order number linked to this invoice</w:t>
            </w:r>
            <w:bookmarkEnd w:id="315"/>
            <w:bookmarkEnd w:id="316"/>
          </w:p>
        </w:tc>
      </w:tr>
      <w:tr w:rsidR="00B9261C" w:rsidRPr="003A6020" w:rsidTr="00F909CE">
        <w:tc>
          <w:tcPr>
            <w:tcW w:w="2660" w:type="dxa"/>
          </w:tcPr>
          <w:p w:rsidR="00B9261C" w:rsidRDefault="00B9261C" w:rsidP="00F909CE">
            <w:pPr>
              <w:rPr>
                <w:rFonts w:ascii="Trebuchet MS" w:hAnsi="Trebuchet MS"/>
                <w:sz w:val="22"/>
                <w:szCs w:val="22"/>
              </w:rPr>
            </w:pPr>
            <w:r>
              <w:rPr>
                <w:rFonts w:ascii="Trebuchet MS" w:hAnsi="Trebuchet MS"/>
                <w:sz w:val="22"/>
                <w:szCs w:val="22"/>
              </w:rPr>
              <w:t>Text</w:t>
            </w:r>
          </w:p>
        </w:tc>
        <w:tc>
          <w:tcPr>
            <w:tcW w:w="6662" w:type="dxa"/>
          </w:tcPr>
          <w:p w:rsidR="00B9261C" w:rsidRPr="003A6020" w:rsidRDefault="00B9261C" w:rsidP="000A6867">
            <w:pPr>
              <w:rPr>
                <w:rFonts w:ascii="Trebuchet MS" w:hAnsi="Trebuchet MS"/>
                <w:sz w:val="22"/>
                <w:szCs w:val="22"/>
              </w:rPr>
            </w:pPr>
            <w:bookmarkStart w:id="317" w:name="_Toc271035705"/>
            <w:bookmarkStart w:id="318" w:name="_Toc271106132"/>
            <w:r w:rsidRPr="003A6020">
              <w:rPr>
                <w:rFonts w:ascii="Trebuchet MS" w:hAnsi="Trebuchet MS"/>
                <w:sz w:val="22"/>
                <w:szCs w:val="22"/>
              </w:rPr>
              <w:t xml:space="preserve">The narrative </w:t>
            </w:r>
            <w:bookmarkEnd w:id="317"/>
            <w:bookmarkEnd w:id="318"/>
            <w:r w:rsidR="000A6867">
              <w:rPr>
                <w:rFonts w:ascii="Trebuchet MS" w:hAnsi="Trebuchet MS"/>
                <w:sz w:val="22"/>
                <w:szCs w:val="22"/>
              </w:rPr>
              <w:t>against the invoice</w:t>
            </w:r>
          </w:p>
        </w:tc>
      </w:tr>
    </w:tbl>
    <w:p w:rsidR="00B9261C" w:rsidRDefault="00B9261C" w:rsidP="00723469">
      <w:pPr>
        <w:rPr>
          <w:rFonts w:ascii="Trebuchet MS" w:hAnsi="Trebuchet MS"/>
          <w:sz w:val="22"/>
          <w:szCs w:val="22"/>
        </w:rPr>
      </w:pPr>
    </w:p>
    <w:p w:rsidR="00B9261C" w:rsidRDefault="00B9261C" w:rsidP="00723469">
      <w:pPr>
        <w:rPr>
          <w:rFonts w:ascii="Trebuchet MS" w:hAnsi="Trebuchet MS"/>
          <w:sz w:val="22"/>
          <w:szCs w:val="22"/>
        </w:rPr>
      </w:pPr>
      <w:r>
        <w:rPr>
          <w:rFonts w:ascii="Trebuchet MS" w:hAnsi="Trebuchet MS"/>
          <w:sz w:val="22"/>
          <w:szCs w:val="22"/>
        </w:rPr>
        <w:br w:type="page"/>
      </w:r>
    </w:p>
    <w:p w:rsidR="00723469" w:rsidRPr="00402880" w:rsidRDefault="00723469" w:rsidP="000B7743">
      <w:pPr>
        <w:pStyle w:val="Heading2"/>
        <w:numPr>
          <w:ilvl w:val="1"/>
          <w:numId w:val="2"/>
        </w:numPr>
        <w:rPr>
          <w:i w:val="0"/>
          <w:iCs w:val="0"/>
        </w:rPr>
      </w:pPr>
      <w:bookmarkStart w:id="319" w:name="_Toc150057553"/>
      <w:bookmarkStart w:id="320" w:name="_Toc271035706"/>
      <w:bookmarkStart w:id="321" w:name="_Toc271106133"/>
      <w:bookmarkStart w:id="322" w:name="_Toc430616080"/>
      <w:bookmarkStart w:id="323" w:name="_Ref430616304"/>
      <w:bookmarkStart w:id="324" w:name="_Toc432063700"/>
      <w:bookmarkStart w:id="325" w:name="_Ref432064058"/>
      <w:r w:rsidRPr="00402880">
        <w:rPr>
          <w:i w:val="0"/>
          <w:iCs w:val="0"/>
        </w:rPr>
        <w:lastRenderedPageBreak/>
        <w:t xml:space="preserve">Supplier Requisition </w:t>
      </w:r>
      <w:r w:rsidR="007762F8" w:rsidRPr="00402880">
        <w:rPr>
          <w:i w:val="0"/>
          <w:iCs w:val="0"/>
        </w:rPr>
        <w:t>Enquiry</w:t>
      </w:r>
      <w:bookmarkEnd w:id="319"/>
      <w:bookmarkEnd w:id="320"/>
      <w:bookmarkEnd w:id="321"/>
      <w:bookmarkEnd w:id="322"/>
      <w:bookmarkEnd w:id="323"/>
      <w:bookmarkEnd w:id="324"/>
      <w:bookmarkEnd w:id="325"/>
    </w:p>
    <w:p w:rsidR="0054769D" w:rsidRPr="00EB3619" w:rsidRDefault="0054769D" w:rsidP="00723469">
      <w:pPr>
        <w:rPr>
          <w:rFonts w:ascii="Arial" w:hAnsi="Arial" w:cs="Arial"/>
          <w:sz w:val="28"/>
          <w:szCs w:val="28"/>
        </w:rPr>
      </w:pPr>
    </w:p>
    <w:p w:rsidR="00723469" w:rsidRDefault="00723469" w:rsidP="00723469">
      <w:pPr>
        <w:rPr>
          <w:rFonts w:ascii="Trebuchet MS" w:hAnsi="Trebuchet MS"/>
          <w:sz w:val="22"/>
          <w:szCs w:val="22"/>
        </w:rPr>
      </w:pPr>
      <w:r>
        <w:rPr>
          <w:rFonts w:ascii="Trebuchet MS" w:hAnsi="Trebuchet MS"/>
          <w:sz w:val="22"/>
          <w:szCs w:val="22"/>
        </w:rPr>
        <w:t xml:space="preserve">This report shows all the requisitions which have </w:t>
      </w:r>
      <w:r w:rsidR="00EB3619">
        <w:rPr>
          <w:rFonts w:ascii="Trebuchet MS" w:hAnsi="Trebuchet MS"/>
          <w:sz w:val="22"/>
          <w:szCs w:val="22"/>
        </w:rPr>
        <w:t xml:space="preserve">been </w:t>
      </w:r>
      <w:r w:rsidR="00FE6D7E">
        <w:rPr>
          <w:rFonts w:ascii="Trebuchet MS" w:hAnsi="Trebuchet MS"/>
          <w:sz w:val="22"/>
          <w:szCs w:val="22"/>
        </w:rPr>
        <w:t>raised for</w:t>
      </w:r>
      <w:r w:rsidR="00EB3619">
        <w:rPr>
          <w:rFonts w:ascii="Trebuchet MS" w:hAnsi="Trebuchet MS"/>
          <w:sz w:val="22"/>
          <w:szCs w:val="22"/>
        </w:rPr>
        <w:t xml:space="preserve"> a supplier</w:t>
      </w:r>
      <w:r w:rsidR="00641EC3">
        <w:rPr>
          <w:rFonts w:ascii="Trebuchet MS" w:hAnsi="Trebuchet MS"/>
          <w:sz w:val="22"/>
          <w:szCs w:val="22"/>
        </w:rPr>
        <w:t>, whether or not they have subsequently been approved by the budget holder</w:t>
      </w:r>
      <w:r w:rsidR="00EB3619">
        <w:rPr>
          <w:rFonts w:ascii="Trebuchet MS" w:hAnsi="Trebuchet MS"/>
          <w:sz w:val="22"/>
          <w:szCs w:val="22"/>
        </w:rPr>
        <w:t>.</w:t>
      </w:r>
    </w:p>
    <w:p w:rsidR="00641EC3" w:rsidRDefault="00641EC3" w:rsidP="00723469">
      <w:pPr>
        <w:rPr>
          <w:rFonts w:ascii="Trebuchet MS" w:hAnsi="Trebuchet MS"/>
          <w:sz w:val="22"/>
          <w:szCs w:val="22"/>
        </w:rPr>
      </w:pPr>
    </w:p>
    <w:p w:rsidR="00641EC3" w:rsidRDefault="00641EC3" w:rsidP="00641EC3">
      <w:pPr>
        <w:rPr>
          <w:rFonts w:ascii="Trebuchet MS" w:hAnsi="Trebuchet MS"/>
          <w:sz w:val="22"/>
          <w:szCs w:val="22"/>
        </w:rPr>
      </w:pPr>
      <w:r>
        <w:rPr>
          <w:rFonts w:ascii="Trebuchet MS" w:hAnsi="Trebuchet MS"/>
          <w:sz w:val="22"/>
          <w:szCs w:val="22"/>
        </w:rPr>
        <w:t>There are 4 prompts when running the report. Information should be entered into at least one of them.</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641EC3" w:rsidRPr="003A6020" w:rsidTr="00641EC3">
        <w:tc>
          <w:tcPr>
            <w:tcW w:w="2660" w:type="dxa"/>
            <w:shd w:val="clear" w:color="auto" w:fill="BFBFBF"/>
          </w:tcPr>
          <w:p w:rsidR="00641EC3" w:rsidRPr="003A6020" w:rsidRDefault="00641EC3" w:rsidP="00641EC3">
            <w:pPr>
              <w:rPr>
                <w:rFonts w:ascii="Trebuchet MS" w:hAnsi="Trebuchet MS"/>
                <w:sz w:val="22"/>
                <w:szCs w:val="22"/>
              </w:rPr>
            </w:pPr>
            <w:r w:rsidRPr="003A6020">
              <w:rPr>
                <w:rFonts w:ascii="Trebuchet MS" w:hAnsi="Trebuchet MS"/>
                <w:sz w:val="22"/>
                <w:szCs w:val="22"/>
              </w:rPr>
              <w:t>Prompt</w:t>
            </w:r>
          </w:p>
        </w:tc>
        <w:tc>
          <w:tcPr>
            <w:tcW w:w="6662" w:type="dxa"/>
            <w:shd w:val="clear" w:color="auto" w:fill="BFBFBF"/>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Pr="003A6020" w:rsidRDefault="00641EC3" w:rsidP="00641EC3">
            <w:pPr>
              <w:rPr>
                <w:rFonts w:ascii="Trebuchet MS" w:hAnsi="Trebuchet MS"/>
                <w:sz w:val="22"/>
                <w:szCs w:val="22"/>
              </w:rPr>
            </w:pPr>
            <w:r>
              <w:rPr>
                <w:rFonts w:ascii="Trebuchet MS" w:hAnsi="Trebuchet MS"/>
                <w:sz w:val="22"/>
                <w:szCs w:val="22"/>
              </w:rPr>
              <w:t>Requisition like</w:t>
            </w:r>
          </w:p>
        </w:tc>
        <w:tc>
          <w:tcPr>
            <w:tcW w:w="6662" w:type="dxa"/>
          </w:tcPr>
          <w:p w:rsidR="00641EC3" w:rsidRPr="003A6020" w:rsidRDefault="00641EC3" w:rsidP="00641EC3">
            <w:pPr>
              <w:rPr>
                <w:rFonts w:ascii="Trebuchet MS" w:hAnsi="Trebuchet MS"/>
                <w:sz w:val="22"/>
                <w:szCs w:val="22"/>
              </w:rPr>
            </w:pPr>
            <w:r>
              <w:rPr>
                <w:rFonts w:ascii="Trebuchet MS" w:hAnsi="Trebuchet MS"/>
                <w:sz w:val="22"/>
                <w:szCs w:val="22"/>
              </w:rPr>
              <w:t xml:space="preserve">A requisition number may be entered </w:t>
            </w:r>
          </w:p>
        </w:tc>
      </w:tr>
      <w:tr w:rsidR="00FE6D7E" w:rsidRPr="003A6020" w:rsidTr="0077225D">
        <w:tc>
          <w:tcPr>
            <w:tcW w:w="2660" w:type="dxa"/>
          </w:tcPr>
          <w:p w:rsidR="00FE6D7E" w:rsidRPr="003A6020" w:rsidRDefault="00FE6D7E" w:rsidP="0077225D">
            <w:pPr>
              <w:rPr>
                <w:rFonts w:ascii="Trebuchet MS" w:hAnsi="Trebuchet MS"/>
                <w:sz w:val="22"/>
                <w:szCs w:val="22"/>
              </w:rPr>
            </w:pPr>
            <w:r>
              <w:rPr>
                <w:rFonts w:ascii="Trebuchet MS" w:hAnsi="Trebuchet MS"/>
                <w:sz w:val="22"/>
                <w:szCs w:val="22"/>
              </w:rPr>
              <w:t>Supp code like</w:t>
            </w:r>
          </w:p>
        </w:tc>
        <w:tc>
          <w:tcPr>
            <w:tcW w:w="6662" w:type="dxa"/>
          </w:tcPr>
          <w:p w:rsidR="00FE6D7E" w:rsidRPr="003A6020" w:rsidRDefault="00FE6D7E" w:rsidP="0077225D">
            <w:pPr>
              <w:rPr>
                <w:rFonts w:ascii="Trebuchet MS" w:hAnsi="Trebuchet MS"/>
                <w:sz w:val="22"/>
                <w:szCs w:val="22"/>
              </w:rPr>
            </w:pPr>
            <w:r>
              <w:rPr>
                <w:rFonts w:ascii="Trebuchet MS" w:hAnsi="Trebuchet MS"/>
                <w:sz w:val="22"/>
                <w:szCs w:val="22"/>
              </w:rPr>
              <w:t>To view all requisitions for a supplier, the supplier ID (8 digit code) can be entered.</w:t>
            </w:r>
          </w:p>
        </w:tc>
      </w:tr>
      <w:tr w:rsidR="00641EC3" w:rsidRPr="003A6020" w:rsidTr="00641EC3">
        <w:tc>
          <w:tcPr>
            <w:tcW w:w="2660" w:type="dxa"/>
          </w:tcPr>
          <w:p w:rsidR="00641EC3" w:rsidRPr="003A6020" w:rsidRDefault="00641EC3" w:rsidP="00641EC3">
            <w:pPr>
              <w:rPr>
                <w:rFonts w:ascii="Trebuchet MS" w:hAnsi="Trebuchet MS"/>
                <w:sz w:val="22"/>
                <w:szCs w:val="22"/>
              </w:rPr>
            </w:pPr>
            <w:r>
              <w:rPr>
                <w:rFonts w:ascii="Trebuchet MS" w:hAnsi="Trebuchet MS"/>
                <w:sz w:val="22"/>
                <w:szCs w:val="22"/>
              </w:rPr>
              <w:t>Purchase order like</w:t>
            </w:r>
          </w:p>
        </w:tc>
        <w:tc>
          <w:tcPr>
            <w:tcW w:w="6662" w:type="dxa"/>
          </w:tcPr>
          <w:p w:rsidR="00641EC3" w:rsidRPr="003A6020" w:rsidRDefault="00641EC3" w:rsidP="00641EC3">
            <w:pPr>
              <w:rPr>
                <w:rFonts w:ascii="Trebuchet MS" w:hAnsi="Trebuchet MS"/>
                <w:sz w:val="22"/>
                <w:szCs w:val="22"/>
              </w:rPr>
            </w:pPr>
            <w:r>
              <w:rPr>
                <w:rFonts w:ascii="Trebuchet MS" w:hAnsi="Trebuchet MS"/>
                <w:sz w:val="22"/>
                <w:szCs w:val="22"/>
              </w:rPr>
              <w:t>To view a specific purchase order, the PO number may be entered here</w:t>
            </w:r>
          </w:p>
        </w:tc>
      </w:tr>
      <w:tr w:rsidR="00A97DED" w:rsidRPr="003A6020" w:rsidTr="00641EC3">
        <w:tc>
          <w:tcPr>
            <w:tcW w:w="2660" w:type="dxa"/>
          </w:tcPr>
          <w:p w:rsidR="00A97DED" w:rsidRDefault="00A97DED" w:rsidP="00641EC3">
            <w:pPr>
              <w:rPr>
                <w:rFonts w:ascii="Trebuchet MS" w:hAnsi="Trebuchet MS"/>
                <w:sz w:val="22"/>
                <w:szCs w:val="22"/>
              </w:rPr>
            </w:pPr>
            <w:r>
              <w:rPr>
                <w:rFonts w:ascii="Trebuchet MS" w:hAnsi="Trebuchet MS"/>
                <w:sz w:val="22"/>
                <w:szCs w:val="22"/>
              </w:rPr>
              <w:t>Date entered greater to or equal to</w:t>
            </w:r>
          </w:p>
        </w:tc>
        <w:tc>
          <w:tcPr>
            <w:tcW w:w="6662" w:type="dxa"/>
          </w:tcPr>
          <w:p w:rsidR="00A97DED" w:rsidRDefault="00A97DED" w:rsidP="00641EC3">
            <w:pPr>
              <w:rPr>
                <w:rFonts w:ascii="Trebuchet MS" w:hAnsi="Trebuchet MS"/>
                <w:sz w:val="22"/>
                <w:szCs w:val="22"/>
              </w:rPr>
            </w:pPr>
            <w:r>
              <w:rPr>
                <w:rFonts w:ascii="Trebuchet MS" w:hAnsi="Trebuchet MS"/>
                <w:sz w:val="22"/>
                <w:szCs w:val="22"/>
              </w:rPr>
              <w:t>To view all requisitions from a date, enter it here. (Entered as DDMMYYYY)</w:t>
            </w:r>
          </w:p>
        </w:tc>
      </w:tr>
      <w:tr w:rsidR="00641EC3" w:rsidRPr="003A6020" w:rsidTr="00641EC3">
        <w:tc>
          <w:tcPr>
            <w:tcW w:w="2660" w:type="dxa"/>
          </w:tcPr>
          <w:p w:rsidR="00641EC3" w:rsidRDefault="00641EC3" w:rsidP="00641EC3">
            <w:pPr>
              <w:rPr>
                <w:rFonts w:ascii="Trebuchet MS" w:hAnsi="Trebuchet MS"/>
                <w:sz w:val="22"/>
                <w:szCs w:val="22"/>
              </w:rPr>
            </w:pPr>
            <w:r>
              <w:rPr>
                <w:rFonts w:ascii="Trebuchet MS" w:hAnsi="Trebuchet MS"/>
                <w:sz w:val="22"/>
                <w:szCs w:val="22"/>
              </w:rPr>
              <w:t>Cost centre like</w:t>
            </w:r>
          </w:p>
        </w:tc>
        <w:tc>
          <w:tcPr>
            <w:tcW w:w="6662" w:type="dxa"/>
          </w:tcPr>
          <w:p w:rsidR="00641EC3" w:rsidRPr="003A6020" w:rsidRDefault="00641EC3" w:rsidP="00FE6D7E">
            <w:pPr>
              <w:rPr>
                <w:rFonts w:ascii="Trebuchet MS" w:hAnsi="Trebuchet MS"/>
                <w:sz w:val="22"/>
                <w:szCs w:val="22"/>
              </w:rPr>
            </w:pPr>
            <w:r>
              <w:rPr>
                <w:rFonts w:ascii="Trebuchet MS" w:hAnsi="Trebuchet MS"/>
                <w:sz w:val="22"/>
                <w:szCs w:val="22"/>
              </w:rPr>
              <w:t xml:space="preserve">To narrow the search and find requisitions for a specific cost centre </w:t>
            </w:r>
            <w:r w:rsidR="00FE6D7E">
              <w:rPr>
                <w:rFonts w:ascii="Trebuchet MS" w:hAnsi="Trebuchet MS"/>
                <w:sz w:val="22"/>
                <w:szCs w:val="22"/>
              </w:rPr>
              <w:t>only, enter it here</w:t>
            </w:r>
            <w:r>
              <w:rPr>
                <w:rFonts w:ascii="Trebuchet MS" w:hAnsi="Trebuchet MS"/>
                <w:sz w:val="22"/>
                <w:szCs w:val="22"/>
              </w:rPr>
              <w:t xml:space="preserve"> </w:t>
            </w:r>
          </w:p>
        </w:tc>
      </w:tr>
      <w:tr w:rsidR="00FE6D7E" w:rsidRPr="003A6020" w:rsidTr="00641EC3">
        <w:tc>
          <w:tcPr>
            <w:tcW w:w="2660" w:type="dxa"/>
          </w:tcPr>
          <w:p w:rsidR="00FE6D7E" w:rsidRDefault="00FE6D7E" w:rsidP="00641EC3">
            <w:pPr>
              <w:rPr>
                <w:rFonts w:ascii="Trebuchet MS" w:hAnsi="Trebuchet MS"/>
                <w:sz w:val="22"/>
                <w:szCs w:val="22"/>
              </w:rPr>
            </w:pPr>
            <w:r>
              <w:rPr>
                <w:rFonts w:ascii="Trebuchet MS" w:hAnsi="Trebuchet MS"/>
                <w:sz w:val="22"/>
                <w:szCs w:val="22"/>
              </w:rPr>
              <w:t>Project Like</w:t>
            </w:r>
          </w:p>
        </w:tc>
        <w:tc>
          <w:tcPr>
            <w:tcW w:w="6662" w:type="dxa"/>
          </w:tcPr>
          <w:p w:rsidR="00FE6D7E" w:rsidRDefault="00FE6D7E" w:rsidP="00FE6D7E">
            <w:pPr>
              <w:rPr>
                <w:rFonts w:ascii="Trebuchet MS" w:hAnsi="Trebuchet MS"/>
                <w:sz w:val="22"/>
                <w:szCs w:val="22"/>
              </w:rPr>
            </w:pPr>
            <w:r>
              <w:rPr>
                <w:rFonts w:ascii="Trebuchet MS" w:hAnsi="Trebuchet MS"/>
                <w:sz w:val="22"/>
                <w:szCs w:val="22"/>
              </w:rPr>
              <w:t>To find requisitions for a specific project only, enter it here</w:t>
            </w:r>
          </w:p>
        </w:tc>
      </w:tr>
    </w:tbl>
    <w:p w:rsidR="00641EC3" w:rsidRDefault="00641EC3" w:rsidP="00641EC3">
      <w:pPr>
        <w:rPr>
          <w:rFonts w:ascii="Trebuchet MS" w:hAnsi="Trebuchet MS"/>
          <w:sz w:val="22"/>
          <w:szCs w:val="22"/>
        </w:rPr>
      </w:pPr>
    </w:p>
    <w:p w:rsidR="00641EC3" w:rsidRDefault="00641EC3" w:rsidP="00641EC3">
      <w:pPr>
        <w:rPr>
          <w:rFonts w:ascii="Trebuchet MS" w:hAnsi="Trebuchet MS"/>
          <w:sz w:val="22"/>
          <w:szCs w:val="22"/>
        </w:rPr>
      </w:pPr>
      <w:r>
        <w:rPr>
          <w:rFonts w:ascii="Trebuchet MS" w:hAnsi="Trebuchet MS"/>
          <w:sz w:val="22"/>
          <w:szCs w:val="22"/>
        </w:rPr>
        <w:t>The report will display the following information:</w:t>
      </w:r>
    </w:p>
    <w:p w:rsidR="00641EC3" w:rsidRDefault="00641EC3" w:rsidP="00641EC3">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641EC3" w:rsidRPr="003A6020" w:rsidTr="00641EC3">
        <w:tc>
          <w:tcPr>
            <w:tcW w:w="2660" w:type="dxa"/>
            <w:shd w:val="clear" w:color="auto" w:fill="BFBFBF"/>
          </w:tcPr>
          <w:p w:rsidR="00641EC3" w:rsidRPr="003A6020" w:rsidRDefault="00641EC3" w:rsidP="00641EC3">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Pr="00A97DED" w:rsidRDefault="00137CDF" w:rsidP="00641EC3">
            <w:pPr>
              <w:rPr>
                <w:rFonts w:ascii="Trebuchet MS" w:hAnsi="Trebuchet MS"/>
                <w:sz w:val="22"/>
                <w:szCs w:val="22"/>
                <w:highlight w:val="red"/>
              </w:rPr>
            </w:pPr>
            <w:r w:rsidRPr="00FB7AF6">
              <w:rPr>
                <w:rFonts w:ascii="Trebuchet MS" w:hAnsi="Trebuchet MS"/>
                <w:sz w:val="22"/>
                <w:szCs w:val="22"/>
              </w:rPr>
              <w:t xml:space="preserve">Workflow </w:t>
            </w:r>
            <w:r w:rsidR="003E6DA4" w:rsidRPr="00FB7AF6">
              <w:rPr>
                <w:rFonts w:ascii="Trebuchet MS" w:hAnsi="Trebuchet MS"/>
                <w:sz w:val="22"/>
                <w:szCs w:val="22"/>
              </w:rPr>
              <w:t>Status</w:t>
            </w:r>
          </w:p>
        </w:tc>
        <w:tc>
          <w:tcPr>
            <w:tcW w:w="6662" w:type="dxa"/>
          </w:tcPr>
          <w:p w:rsidR="00641EC3" w:rsidRPr="00FB7AF6" w:rsidRDefault="00137CDF" w:rsidP="00641EC3">
            <w:pPr>
              <w:rPr>
                <w:rFonts w:ascii="Trebuchet MS" w:hAnsi="Trebuchet MS"/>
                <w:sz w:val="22"/>
                <w:szCs w:val="22"/>
              </w:rPr>
            </w:pPr>
            <w:r w:rsidRPr="00FB7AF6">
              <w:rPr>
                <w:rFonts w:ascii="Trebuchet MS" w:hAnsi="Trebuchet MS"/>
                <w:sz w:val="22"/>
                <w:szCs w:val="22"/>
              </w:rPr>
              <w:t>This will be one of:</w:t>
            </w:r>
          </w:p>
          <w:p w:rsidR="00137CDF" w:rsidRPr="00FB7AF6" w:rsidRDefault="00FB7AF6" w:rsidP="000B7743">
            <w:pPr>
              <w:numPr>
                <w:ilvl w:val="0"/>
                <w:numId w:val="3"/>
              </w:numPr>
              <w:rPr>
                <w:rFonts w:ascii="Trebuchet MS" w:hAnsi="Trebuchet MS"/>
                <w:sz w:val="22"/>
                <w:szCs w:val="22"/>
              </w:rPr>
            </w:pPr>
            <w:r>
              <w:rPr>
                <w:rFonts w:ascii="Trebuchet MS" w:hAnsi="Trebuchet MS"/>
                <w:sz w:val="22"/>
                <w:szCs w:val="22"/>
              </w:rPr>
              <w:t>Finished</w:t>
            </w:r>
            <w:r w:rsidR="002063AB" w:rsidRPr="00FB7AF6">
              <w:rPr>
                <w:rFonts w:ascii="Trebuchet MS" w:hAnsi="Trebuchet MS"/>
                <w:sz w:val="22"/>
                <w:szCs w:val="22"/>
              </w:rPr>
              <w:t>. The requisition has finished in the workflow and has an order number</w:t>
            </w:r>
          </w:p>
          <w:p w:rsidR="002063AB" w:rsidRPr="00FB7AF6" w:rsidRDefault="00FB7AF6" w:rsidP="000B7743">
            <w:pPr>
              <w:numPr>
                <w:ilvl w:val="0"/>
                <w:numId w:val="3"/>
              </w:numPr>
              <w:rPr>
                <w:rFonts w:ascii="Trebuchet MS" w:hAnsi="Trebuchet MS"/>
                <w:sz w:val="22"/>
                <w:szCs w:val="22"/>
              </w:rPr>
            </w:pPr>
            <w:r>
              <w:rPr>
                <w:rFonts w:ascii="Trebuchet MS" w:hAnsi="Trebuchet MS"/>
                <w:sz w:val="22"/>
                <w:szCs w:val="22"/>
              </w:rPr>
              <w:t>Aborted</w:t>
            </w:r>
            <w:r w:rsidR="008E05D4" w:rsidRPr="00FB7AF6">
              <w:rPr>
                <w:rFonts w:ascii="Trebuchet MS" w:hAnsi="Trebuchet MS"/>
                <w:sz w:val="22"/>
                <w:szCs w:val="22"/>
              </w:rPr>
              <w:t xml:space="preserve">. The requisition has been rejected </w:t>
            </w:r>
            <w:r>
              <w:rPr>
                <w:rFonts w:ascii="Trebuchet MS" w:hAnsi="Trebuchet MS"/>
                <w:sz w:val="22"/>
                <w:szCs w:val="22"/>
              </w:rPr>
              <w:t>by the budget holder and subsequently rejected by the initiator</w:t>
            </w:r>
          </w:p>
          <w:p w:rsidR="008E05D4" w:rsidRPr="00FB7AF6" w:rsidRDefault="00FB7AF6" w:rsidP="000B7743">
            <w:pPr>
              <w:numPr>
                <w:ilvl w:val="0"/>
                <w:numId w:val="3"/>
              </w:numPr>
              <w:rPr>
                <w:rFonts w:ascii="Trebuchet MS" w:hAnsi="Trebuchet MS"/>
                <w:sz w:val="22"/>
                <w:szCs w:val="22"/>
              </w:rPr>
            </w:pPr>
            <w:r>
              <w:rPr>
                <w:rFonts w:ascii="Trebuchet MS" w:hAnsi="Trebuchet MS"/>
                <w:sz w:val="22"/>
                <w:szCs w:val="22"/>
              </w:rPr>
              <w:t xml:space="preserve">Workflow in progress. The requisition is with the budget holder for approval or, if they have rejected it, is back with the initiator awaiting further rejection or re-submission </w:t>
            </w:r>
          </w:p>
          <w:p w:rsidR="008E05D4" w:rsidRPr="003A6020" w:rsidRDefault="008E05D4" w:rsidP="00641EC3">
            <w:pPr>
              <w:rPr>
                <w:rFonts w:ascii="Trebuchet MS" w:hAnsi="Trebuchet MS"/>
                <w:sz w:val="22"/>
                <w:szCs w:val="22"/>
              </w:rPr>
            </w:pPr>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Supplier code/name</w:t>
            </w:r>
          </w:p>
        </w:tc>
        <w:tc>
          <w:tcPr>
            <w:tcW w:w="6662" w:type="dxa"/>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Default="00FB7AF6" w:rsidP="00641EC3">
            <w:pPr>
              <w:rPr>
                <w:rFonts w:ascii="Trebuchet MS" w:hAnsi="Trebuchet MS"/>
                <w:sz w:val="22"/>
                <w:szCs w:val="22"/>
              </w:rPr>
            </w:pPr>
            <w:r>
              <w:rPr>
                <w:rFonts w:ascii="Trebuchet MS" w:hAnsi="Trebuchet MS"/>
                <w:sz w:val="22"/>
                <w:szCs w:val="22"/>
              </w:rPr>
              <w:t>Initiator</w:t>
            </w:r>
          </w:p>
        </w:tc>
        <w:tc>
          <w:tcPr>
            <w:tcW w:w="6662" w:type="dxa"/>
          </w:tcPr>
          <w:p w:rsidR="00641EC3" w:rsidRPr="003A6020" w:rsidRDefault="008E05D4" w:rsidP="00641EC3">
            <w:pPr>
              <w:rPr>
                <w:rFonts w:ascii="Trebuchet MS" w:hAnsi="Trebuchet MS"/>
                <w:sz w:val="22"/>
                <w:szCs w:val="22"/>
              </w:rPr>
            </w:pPr>
            <w:r>
              <w:rPr>
                <w:rFonts w:ascii="Trebuchet MS" w:hAnsi="Trebuchet MS"/>
                <w:sz w:val="22"/>
                <w:szCs w:val="22"/>
              </w:rPr>
              <w:t xml:space="preserve">Person who put the requisition on to </w:t>
            </w:r>
            <w:proofErr w:type="spellStart"/>
            <w:r>
              <w:rPr>
                <w:rFonts w:ascii="Trebuchet MS" w:hAnsi="Trebuchet MS"/>
                <w:sz w:val="22"/>
                <w:szCs w:val="22"/>
              </w:rPr>
              <w:t>Agresso</w:t>
            </w:r>
            <w:proofErr w:type="spellEnd"/>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Requisition</w:t>
            </w:r>
            <w:r w:rsidR="00FB7AF6">
              <w:rPr>
                <w:rFonts w:ascii="Trebuchet MS" w:hAnsi="Trebuchet MS"/>
                <w:sz w:val="22"/>
                <w:szCs w:val="22"/>
              </w:rPr>
              <w:t xml:space="preserve"> No.</w:t>
            </w:r>
          </w:p>
        </w:tc>
        <w:tc>
          <w:tcPr>
            <w:tcW w:w="6662" w:type="dxa"/>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Purchase order</w:t>
            </w:r>
          </w:p>
        </w:tc>
        <w:tc>
          <w:tcPr>
            <w:tcW w:w="6662" w:type="dxa"/>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 xml:space="preserve">Date entered. </w:t>
            </w:r>
          </w:p>
        </w:tc>
        <w:tc>
          <w:tcPr>
            <w:tcW w:w="6662" w:type="dxa"/>
          </w:tcPr>
          <w:p w:rsidR="00641EC3" w:rsidRPr="003A6020" w:rsidRDefault="003E6DA4" w:rsidP="00641EC3">
            <w:pPr>
              <w:rPr>
                <w:rFonts w:ascii="Trebuchet MS" w:hAnsi="Trebuchet MS"/>
                <w:sz w:val="22"/>
                <w:szCs w:val="22"/>
              </w:rPr>
            </w:pPr>
            <w:r>
              <w:rPr>
                <w:rFonts w:ascii="Trebuchet MS" w:hAnsi="Trebuchet MS"/>
                <w:sz w:val="22"/>
                <w:szCs w:val="22"/>
              </w:rPr>
              <w:t xml:space="preserve">Date the requisition was entered on to </w:t>
            </w:r>
            <w:proofErr w:type="spellStart"/>
            <w:r>
              <w:rPr>
                <w:rFonts w:ascii="Trebuchet MS" w:hAnsi="Trebuchet MS"/>
                <w:sz w:val="22"/>
                <w:szCs w:val="22"/>
              </w:rPr>
              <w:t>Agresso</w:t>
            </w:r>
            <w:proofErr w:type="spellEnd"/>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Product/Description</w:t>
            </w:r>
          </w:p>
        </w:tc>
        <w:tc>
          <w:tcPr>
            <w:tcW w:w="6662" w:type="dxa"/>
          </w:tcPr>
          <w:p w:rsidR="00641EC3" w:rsidRPr="003A6020" w:rsidRDefault="00641EC3" w:rsidP="00641EC3">
            <w:pPr>
              <w:rPr>
                <w:rFonts w:ascii="Trebuchet MS" w:hAnsi="Trebuchet MS"/>
                <w:sz w:val="22"/>
                <w:szCs w:val="22"/>
              </w:rPr>
            </w:pPr>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Unit price</w:t>
            </w:r>
          </w:p>
        </w:tc>
        <w:tc>
          <w:tcPr>
            <w:tcW w:w="6662" w:type="dxa"/>
          </w:tcPr>
          <w:p w:rsidR="00641EC3" w:rsidRPr="003A6020" w:rsidRDefault="008E05D4" w:rsidP="00641EC3">
            <w:pPr>
              <w:rPr>
                <w:rFonts w:ascii="Trebuchet MS" w:hAnsi="Trebuchet MS"/>
                <w:sz w:val="22"/>
                <w:szCs w:val="22"/>
              </w:rPr>
            </w:pPr>
            <w:r>
              <w:rPr>
                <w:rFonts w:ascii="Trebuchet MS" w:hAnsi="Trebuchet MS"/>
                <w:sz w:val="22"/>
                <w:szCs w:val="22"/>
              </w:rPr>
              <w:t>Price of one article</w:t>
            </w:r>
          </w:p>
        </w:tc>
      </w:tr>
      <w:tr w:rsidR="00641EC3" w:rsidRPr="003A6020" w:rsidTr="00641EC3">
        <w:tc>
          <w:tcPr>
            <w:tcW w:w="2660" w:type="dxa"/>
          </w:tcPr>
          <w:p w:rsidR="00641EC3" w:rsidRDefault="003E6DA4" w:rsidP="00641EC3">
            <w:pPr>
              <w:rPr>
                <w:rFonts w:ascii="Trebuchet MS" w:hAnsi="Trebuchet MS"/>
                <w:sz w:val="22"/>
                <w:szCs w:val="22"/>
              </w:rPr>
            </w:pPr>
            <w:r>
              <w:rPr>
                <w:rFonts w:ascii="Trebuchet MS" w:hAnsi="Trebuchet MS"/>
                <w:sz w:val="22"/>
                <w:szCs w:val="22"/>
              </w:rPr>
              <w:t>Ordered</w:t>
            </w:r>
          </w:p>
        </w:tc>
        <w:tc>
          <w:tcPr>
            <w:tcW w:w="6662" w:type="dxa"/>
          </w:tcPr>
          <w:p w:rsidR="00641EC3" w:rsidRPr="003A6020" w:rsidRDefault="008E05D4" w:rsidP="00641EC3">
            <w:pPr>
              <w:rPr>
                <w:rFonts w:ascii="Trebuchet MS" w:hAnsi="Trebuchet MS"/>
                <w:sz w:val="22"/>
                <w:szCs w:val="22"/>
              </w:rPr>
            </w:pPr>
            <w:r>
              <w:rPr>
                <w:rFonts w:ascii="Trebuchet MS" w:hAnsi="Trebuchet MS"/>
                <w:sz w:val="22"/>
                <w:szCs w:val="22"/>
              </w:rPr>
              <w:t>Quantity ordered</w:t>
            </w:r>
          </w:p>
        </w:tc>
      </w:tr>
      <w:tr w:rsidR="003E6DA4" w:rsidRPr="003A6020" w:rsidTr="00641EC3">
        <w:tc>
          <w:tcPr>
            <w:tcW w:w="2660" w:type="dxa"/>
          </w:tcPr>
          <w:p w:rsidR="003E6DA4" w:rsidRDefault="003E6DA4" w:rsidP="00641EC3">
            <w:pPr>
              <w:rPr>
                <w:rFonts w:ascii="Trebuchet MS" w:hAnsi="Trebuchet MS"/>
                <w:sz w:val="22"/>
                <w:szCs w:val="22"/>
              </w:rPr>
            </w:pPr>
            <w:r>
              <w:rPr>
                <w:rFonts w:ascii="Trebuchet MS" w:hAnsi="Trebuchet MS"/>
                <w:sz w:val="22"/>
                <w:szCs w:val="22"/>
              </w:rPr>
              <w:t>Amount</w:t>
            </w:r>
          </w:p>
        </w:tc>
        <w:tc>
          <w:tcPr>
            <w:tcW w:w="6662" w:type="dxa"/>
          </w:tcPr>
          <w:p w:rsidR="003E6DA4" w:rsidRPr="003A6020" w:rsidRDefault="008E05D4" w:rsidP="00641EC3">
            <w:pPr>
              <w:rPr>
                <w:rFonts w:ascii="Trebuchet MS" w:hAnsi="Trebuchet MS"/>
                <w:sz w:val="22"/>
                <w:szCs w:val="22"/>
              </w:rPr>
            </w:pPr>
            <w:r>
              <w:rPr>
                <w:rFonts w:ascii="Trebuchet MS" w:hAnsi="Trebuchet MS"/>
                <w:sz w:val="22"/>
                <w:szCs w:val="22"/>
              </w:rPr>
              <w:t>Unit price x quantity ordered</w:t>
            </w:r>
          </w:p>
        </w:tc>
      </w:tr>
      <w:tr w:rsidR="003E6DA4" w:rsidRPr="003A6020" w:rsidTr="00641EC3">
        <w:tc>
          <w:tcPr>
            <w:tcW w:w="2660" w:type="dxa"/>
          </w:tcPr>
          <w:p w:rsidR="003E6DA4" w:rsidRDefault="00A80B74" w:rsidP="00641EC3">
            <w:pPr>
              <w:rPr>
                <w:rFonts w:ascii="Trebuchet MS" w:hAnsi="Trebuchet MS"/>
                <w:sz w:val="22"/>
                <w:szCs w:val="22"/>
              </w:rPr>
            </w:pPr>
            <w:r>
              <w:rPr>
                <w:rFonts w:ascii="Trebuchet MS" w:hAnsi="Trebuchet MS"/>
                <w:sz w:val="22"/>
                <w:szCs w:val="22"/>
              </w:rPr>
              <w:t>Account/ cost centre/ project</w:t>
            </w:r>
          </w:p>
        </w:tc>
        <w:tc>
          <w:tcPr>
            <w:tcW w:w="6662" w:type="dxa"/>
          </w:tcPr>
          <w:p w:rsidR="003E6DA4" w:rsidRPr="003A6020" w:rsidRDefault="003E6DA4" w:rsidP="00641EC3">
            <w:pPr>
              <w:rPr>
                <w:rFonts w:ascii="Trebuchet MS" w:hAnsi="Trebuchet MS"/>
                <w:sz w:val="22"/>
                <w:szCs w:val="22"/>
              </w:rPr>
            </w:pPr>
          </w:p>
        </w:tc>
      </w:tr>
    </w:tbl>
    <w:p w:rsidR="00641EC3" w:rsidRDefault="00641EC3" w:rsidP="00723469">
      <w:pPr>
        <w:rPr>
          <w:rFonts w:ascii="Trebuchet MS" w:hAnsi="Trebuchet MS"/>
          <w:sz w:val="22"/>
          <w:szCs w:val="22"/>
        </w:rPr>
      </w:pPr>
    </w:p>
    <w:p w:rsidR="00641EC3" w:rsidRDefault="009F0FAC" w:rsidP="00723469">
      <w:pPr>
        <w:rPr>
          <w:rFonts w:ascii="Trebuchet MS" w:hAnsi="Trebuchet MS"/>
          <w:sz w:val="22"/>
          <w:szCs w:val="22"/>
        </w:rPr>
      </w:pPr>
      <w:r>
        <w:rPr>
          <w:rFonts w:ascii="Trebuchet MS" w:hAnsi="Trebuchet MS"/>
          <w:sz w:val="22"/>
          <w:szCs w:val="22"/>
        </w:rPr>
        <w:br w:type="page"/>
      </w:r>
    </w:p>
    <w:p w:rsidR="008E05D4" w:rsidRPr="00DB7E21" w:rsidRDefault="008E05D4" w:rsidP="000B7743">
      <w:pPr>
        <w:pStyle w:val="Heading1"/>
        <w:numPr>
          <w:ilvl w:val="0"/>
          <w:numId w:val="2"/>
        </w:numPr>
      </w:pPr>
      <w:bookmarkStart w:id="326" w:name="_Toc430616081"/>
      <w:bookmarkStart w:id="327" w:name="_Toc432063701"/>
      <w:r w:rsidRPr="008E05D4">
        <w:lastRenderedPageBreak/>
        <w:t>Sales and Customer Reports</w:t>
      </w:r>
      <w:bookmarkEnd w:id="326"/>
      <w:bookmarkEnd w:id="327"/>
    </w:p>
    <w:p w:rsidR="008E05D4" w:rsidRDefault="008E05D4" w:rsidP="000B7743">
      <w:pPr>
        <w:pStyle w:val="Heading2"/>
        <w:numPr>
          <w:ilvl w:val="1"/>
          <w:numId w:val="2"/>
        </w:numPr>
        <w:rPr>
          <w:i w:val="0"/>
          <w:iCs w:val="0"/>
        </w:rPr>
      </w:pPr>
      <w:bookmarkStart w:id="328" w:name="_Toc430616082"/>
      <w:bookmarkStart w:id="329" w:name="_Ref430616313"/>
      <w:bookmarkStart w:id="330" w:name="_Toc432063702"/>
      <w:bookmarkStart w:id="331" w:name="_Ref432064074"/>
      <w:r w:rsidRPr="008E05D4">
        <w:rPr>
          <w:i w:val="0"/>
          <w:iCs w:val="0"/>
        </w:rPr>
        <w:t>Customer Address Search</w:t>
      </w:r>
      <w:bookmarkEnd w:id="328"/>
      <w:bookmarkEnd w:id="329"/>
      <w:bookmarkEnd w:id="330"/>
      <w:bookmarkEnd w:id="331"/>
    </w:p>
    <w:p w:rsidR="009F0FAC" w:rsidRPr="009F0FAC" w:rsidRDefault="009F0FAC" w:rsidP="009F0FAC"/>
    <w:p w:rsidR="009F0FAC" w:rsidRDefault="009F0FAC" w:rsidP="009F0FAC">
      <w:pPr>
        <w:ind w:left="405"/>
        <w:rPr>
          <w:rFonts w:ascii="Trebuchet MS" w:hAnsi="Trebuchet MS"/>
          <w:sz w:val="22"/>
          <w:szCs w:val="22"/>
        </w:rPr>
      </w:pPr>
      <w:r w:rsidRPr="00A60CDD">
        <w:rPr>
          <w:rFonts w:ascii="Trebuchet MS" w:hAnsi="Trebuchet MS"/>
          <w:sz w:val="22"/>
          <w:szCs w:val="22"/>
        </w:rPr>
        <w:t xml:space="preserve">This </w:t>
      </w:r>
      <w:r>
        <w:rPr>
          <w:rFonts w:ascii="Trebuchet MS" w:hAnsi="Trebuchet MS"/>
          <w:sz w:val="22"/>
          <w:szCs w:val="22"/>
        </w:rPr>
        <w:t>report is very similar to the Supplier Address Search, allowing you to check the address details of a customer. There are only 2 prompts on this report - for a customer name or postcode.  If you enter a name, the report does an ‘exact match’ so it is recommended that you use * before and after your search criteria.  For example, to find Liverpool City Council, you could enter *CITY* or *LIVERPOOL CITY* or *COUNCIL*.  However, if you just entered LIVERPOOL the report would not find them.  Alternatively, you can enter all or part of a post code. Again, you need to use * for any characters in the post code you do not enter or know. For example, L16 entered as a post code would not find any customers, but L16* would.</w:t>
      </w:r>
    </w:p>
    <w:p w:rsidR="009F0FAC" w:rsidRDefault="009F0FAC" w:rsidP="009F0FAC">
      <w:pPr>
        <w:ind w:left="405"/>
        <w:rPr>
          <w:rFonts w:ascii="Trebuchet MS" w:hAnsi="Trebuchet MS"/>
          <w:sz w:val="22"/>
          <w:szCs w:val="22"/>
        </w:rPr>
      </w:pPr>
    </w:p>
    <w:p w:rsidR="009F0FAC" w:rsidRDefault="009F0FAC" w:rsidP="009F0FAC">
      <w:pPr>
        <w:ind w:left="405"/>
        <w:rPr>
          <w:rFonts w:ascii="Trebuchet MS" w:hAnsi="Trebuchet MS"/>
          <w:sz w:val="22"/>
          <w:szCs w:val="22"/>
        </w:rPr>
      </w:pPr>
      <w:r>
        <w:rPr>
          <w:rFonts w:ascii="Trebuchet MS" w:hAnsi="Trebuchet MS"/>
          <w:sz w:val="22"/>
          <w:szCs w:val="22"/>
        </w:rPr>
        <w:t xml:space="preserve">If you enter nothing at these prompts and leave them blank, the report will return all </w:t>
      </w:r>
      <w:proofErr w:type="gramStart"/>
      <w:r>
        <w:rPr>
          <w:rFonts w:ascii="Trebuchet MS" w:hAnsi="Trebuchet MS"/>
          <w:sz w:val="22"/>
          <w:szCs w:val="22"/>
        </w:rPr>
        <w:t>customer’s</w:t>
      </w:r>
      <w:proofErr w:type="gramEnd"/>
      <w:r>
        <w:rPr>
          <w:rFonts w:ascii="Trebuchet MS" w:hAnsi="Trebuchet MS"/>
          <w:sz w:val="22"/>
          <w:szCs w:val="22"/>
        </w:rPr>
        <w:t xml:space="preserve"> addresses.</w:t>
      </w:r>
    </w:p>
    <w:p w:rsidR="009F0FAC" w:rsidRDefault="009F0FAC" w:rsidP="009F0FAC">
      <w:pPr>
        <w:ind w:left="405"/>
        <w:rPr>
          <w:rFonts w:ascii="Trebuchet MS" w:hAnsi="Trebuchet MS"/>
          <w:sz w:val="22"/>
          <w:szCs w:val="22"/>
        </w:rPr>
      </w:pPr>
    </w:p>
    <w:p w:rsidR="009F0FAC" w:rsidRPr="009F0FAC" w:rsidRDefault="009F0FAC" w:rsidP="009F0FAC">
      <w:pPr>
        <w:ind w:left="405"/>
        <w:rPr>
          <w:rFonts w:ascii="Trebuchet MS" w:hAnsi="Trebuchet MS"/>
          <w:sz w:val="22"/>
          <w:szCs w:val="22"/>
        </w:rPr>
      </w:pPr>
      <w:r w:rsidRPr="009F0FAC">
        <w:rPr>
          <w:rFonts w:ascii="Trebuchet MS" w:hAnsi="Trebuchet MS"/>
          <w:sz w:val="22"/>
          <w:szCs w:val="22"/>
        </w:rPr>
        <w:t>There are 2 prompts when running this report. Both can be left blank, or enter information at one of them:</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F0FAC" w:rsidRPr="003A6020" w:rsidTr="009F0FAC">
        <w:tc>
          <w:tcPr>
            <w:tcW w:w="2660" w:type="dxa"/>
            <w:shd w:val="clear" w:color="auto" w:fill="BFBFBF"/>
          </w:tcPr>
          <w:p w:rsidR="009F0FAC" w:rsidRPr="003A6020" w:rsidRDefault="009F0FAC" w:rsidP="009F0FAC">
            <w:pPr>
              <w:rPr>
                <w:rFonts w:ascii="Trebuchet MS" w:hAnsi="Trebuchet MS"/>
                <w:sz w:val="22"/>
                <w:szCs w:val="22"/>
              </w:rPr>
            </w:pPr>
            <w:r w:rsidRPr="003A6020">
              <w:rPr>
                <w:rFonts w:ascii="Trebuchet MS" w:hAnsi="Trebuchet MS"/>
                <w:sz w:val="22"/>
                <w:szCs w:val="22"/>
              </w:rPr>
              <w:t>Prompt</w:t>
            </w:r>
          </w:p>
        </w:tc>
        <w:tc>
          <w:tcPr>
            <w:tcW w:w="6662" w:type="dxa"/>
            <w:shd w:val="clear" w:color="auto" w:fill="BFBFBF"/>
          </w:tcPr>
          <w:p w:rsidR="009F0FAC" w:rsidRPr="003A6020" w:rsidRDefault="009F0FAC" w:rsidP="009F0FAC">
            <w:pPr>
              <w:rPr>
                <w:rFonts w:ascii="Trebuchet MS" w:hAnsi="Trebuchet MS"/>
                <w:sz w:val="22"/>
                <w:szCs w:val="22"/>
              </w:rPr>
            </w:pPr>
          </w:p>
        </w:tc>
      </w:tr>
      <w:tr w:rsidR="009F0FAC" w:rsidRPr="003A6020" w:rsidTr="009F0FAC">
        <w:tc>
          <w:tcPr>
            <w:tcW w:w="2660" w:type="dxa"/>
          </w:tcPr>
          <w:p w:rsidR="009F0FAC" w:rsidRPr="003A6020" w:rsidRDefault="009F0FAC" w:rsidP="009F0FAC">
            <w:pPr>
              <w:rPr>
                <w:rFonts w:ascii="Trebuchet MS" w:hAnsi="Trebuchet MS"/>
                <w:sz w:val="22"/>
                <w:szCs w:val="22"/>
              </w:rPr>
            </w:pPr>
            <w:r w:rsidRPr="003A6020">
              <w:rPr>
                <w:rFonts w:ascii="Trebuchet MS" w:hAnsi="Trebuchet MS"/>
                <w:sz w:val="22"/>
                <w:szCs w:val="22"/>
              </w:rPr>
              <w:t>Name Like</w:t>
            </w:r>
          </w:p>
        </w:tc>
        <w:tc>
          <w:tcPr>
            <w:tcW w:w="6662" w:type="dxa"/>
          </w:tcPr>
          <w:p w:rsidR="009F0FAC" w:rsidRPr="003A6020" w:rsidRDefault="009F0FAC" w:rsidP="009F0FAC">
            <w:pPr>
              <w:rPr>
                <w:rFonts w:ascii="Trebuchet MS" w:hAnsi="Trebuchet MS"/>
                <w:sz w:val="22"/>
                <w:szCs w:val="22"/>
              </w:rPr>
            </w:pPr>
            <w:r w:rsidRPr="003A6020">
              <w:rPr>
                <w:rFonts w:ascii="Trebuchet MS" w:hAnsi="Trebuchet MS"/>
                <w:sz w:val="22"/>
                <w:szCs w:val="22"/>
              </w:rPr>
              <w:t xml:space="preserve">All or part of the name can be entered with * used to represent words not entered (see above)  </w:t>
            </w:r>
          </w:p>
        </w:tc>
      </w:tr>
      <w:tr w:rsidR="009F0FAC" w:rsidRPr="003A6020" w:rsidTr="009F0FAC">
        <w:tc>
          <w:tcPr>
            <w:tcW w:w="2660" w:type="dxa"/>
          </w:tcPr>
          <w:p w:rsidR="009F0FAC" w:rsidRPr="003A6020" w:rsidRDefault="009F0FAC" w:rsidP="009F0FAC">
            <w:pPr>
              <w:rPr>
                <w:rFonts w:ascii="Trebuchet MS" w:hAnsi="Trebuchet MS"/>
                <w:sz w:val="22"/>
                <w:szCs w:val="22"/>
              </w:rPr>
            </w:pPr>
            <w:r w:rsidRPr="003A6020">
              <w:rPr>
                <w:rFonts w:ascii="Trebuchet MS" w:hAnsi="Trebuchet MS"/>
                <w:sz w:val="22"/>
                <w:szCs w:val="22"/>
              </w:rPr>
              <w:t>Post code like</w:t>
            </w:r>
          </w:p>
        </w:tc>
        <w:tc>
          <w:tcPr>
            <w:tcW w:w="6662" w:type="dxa"/>
          </w:tcPr>
          <w:p w:rsidR="009F0FAC" w:rsidRPr="003A6020" w:rsidRDefault="009F0FAC" w:rsidP="009F0FAC">
            <w:pPr>
              <w:rPr>
                <w:rFonts w:ascii="Trebuchet MS" w:hAnsi="Trebuchet MS"/>
                <w:sz w:val="22"/>
                <w:szCs w:val="22"/>
              </w:rPr>
            </w:pPr>
            <w:r w:rsidRPr="003A6020">
              <w:rPr>
                <w:rFonts w:ascii="Trebuchet MS" w:hAnsi="Trebuchet MS"/>
                <w:sz w:val="22"/>
                <w:szCs w:val="22"/>
              </w:rPr>
              <w:t xml:space="preserve">All or part of the postcode can be entered with * used to represent any characters not entered (see above)  </w:t>
            </w:r>
          </w:p>
        </w:tc>
      </w:tr>
    </w:tbl>
    <w:p w:rsidR="009F0FAC" w:rsidRDefault="009F0FAC" w:rsidP="009F0FAC">
      <w:pPr>
        <w:ind w:left="405"/>
      </w:pPr>
    </w:p>
    <w:p w:rsidR="009F0FAC" w:rsidRDefault="009F0FAC" w:rsidP="009F0FAC">
      <w:pPr>
        <w:ind w:left="405"/>
        <w:rPr>
          <w:rFonts w:ascii="Trebuchet MS" w:hAnsi="Trebuchet MS"/>
          <w:sz w:val="22"/>
          <w:szCs w:val="22"/>
        </w:rPr>
      </w:pPr>
      <w:r>
        <w:rPr>
          <w:rFonts w:ascii="Trebuchet MS" w:hAnsi="Trebuchet MS"/>
          <w:sz w:val="22"/>
          <w:szCs w:val="22"/>
        </w:rPr>
        <w:t>The report will display the following information:</w:t>
      </w:r>
    </w:p>
    <w:p w:rsidR="009F0FAC" w:rsidRDefault="009F0FAC" w:rsidP="009F0FAC">
      <w:pPr>
        <w:ind w:left="405"/>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9F0FAC" w:rsidRPr="003A6020" w:rsidTr="009F0FAC">
        <w:tc>
          <w:tcPr>
            <w:tcW w:w="2660" w:type="dxa"/>
            <w:shd w:val="clear" w:color="auto" w:fill="BFBFBF"/>
          </w:tcPr>
          <w:p w:rsidR="009F0FAC" w:rsidRPr="003A6020" w:rsidRDefault="009F0FAC" w:rsidP="009F0FAC">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9F0FAC" w:rsidRPr="003A6020" w:rsidRDefault="009F0FAC" w:rsidP="009F0FAC">
            <w:pPr>
              <w:rPr>
                <w:rFonts w:ascii="Trebuchet MS" w:hAnsi="Trebuchet MS"/>
                <w:sz w:val="22"/>
                <w:szCs w:val="22"/>
              </w:rPr>
            </w:pPr>
          </w:p>
        </w:tc>
      </w:tr>
      <w:tr w:rsidR="009F0FAC" w:rsidRPr="003A6020" w:rsidTr="009F0FAC">
        <w:tc>
          <w:tcPr>
            <w:tcW w:w="2660" w:type="dxa"/>
          </w:tcPr>
          <w:p w:rsidR="009F0FAC" w:rsidRDefault="009F0FAC" w:rsidP="009F0FAC">
            <w:pPr>
              <w:rPr>
                <w:rFonts w:ascii="Trebuchet MS" w:hAnsi="Trebuchet MS"/>
                <w:sz w:val="22"/>
                <w:szCs w:val="22"/>
              </w:rPr>
            </w:pPr>
            <w:r>
              <w:rPr>
                <w:rFonts w:ascii="Trebuchet MS" w:hAnsi="Trebuchet MS"/>
                <w:sz w:val="22"/>
                <w:szCs w:val="22"/>
              </w:rPr>
              <w:t>Customer ID</w:t>
            </w:r>
          </w:p>
        </w:tc>
        <w:tc>
          <w:tcPr>
            <w:tcW w:w="6662" w:type="dxa"/>
          </w:tcPr>
          <w:p w:rsidR="009F0FAC" w:rsidRPr="003A6020" w:rsidRDefault="009F0FAC" w:rsidP="009F0FAC">
            <w:pPr>
              <w:rPr>
                <w:rFonts w:ascii="Trebuchet MS" w:hAnsi="Trebuchet MS"/>
                <w:sz w:val="22"/>
                <w:szCs w:val="22"/>
              </w:rPr>
            </w:pPr>
            <w:r w:rsidRPr="003A6020">
              <w:rPr>
                <w:rFonts w:ascii="Trebuchet MS" w:hAnsi="Trebuchet MS"/>
                <w:sz w:val="22"/>
                <w:szCs w:val="22"/>
              </w:rPr>
              <w:t xml:space="preserve">The </w:t>
            </w:r>
            <w:proofErr w:type="spellStart"/>
            <w:r w:rsidRPr="003A6020">
              <w:rPr>
                <w:rFonts w:ascii="Trebuchet MS" w:hAnsi="Trebuchet MS"/>
                <w:sz w:val="22"/>
                <w:szCs w:val="22"/>
              </w:rPr>
              <w:t>Agresso</w:t>
            </w:r>
            <w:proofErr w:type="spellEnd"/>
            <w:r w:rsidRPr="003A6020">
              <w:rPr>
                <w:rFonts w:ascii="Trebuchet MS" w:hAnsi="Trebuchet MS"/>
                <w:sz w:val="22"/>
                <w:szCs w:val="22"/>
              </w:rPr>
              <w:t xml:space="preserve"> </w:t>
            </w:r>
            <w:r>
              <w:rPr>
                <w:rFonts w:ascii="Trebuchet MS" w:hAnsi="Trebuchet MS"/>
                <w:sz w:val="22"/>
                <w:szCs w:val="22"/>
              </w:rPr>
              <w:t>customer</w:t>
            </w:r>
            <w:r w:rsidRPr="003A6020">
              <w:rPr>
                <w:rFonts w:ascii="Trebuchet MS" w:hAnsi="Trebuchet MS"/>
                <w:sz w:val="22"/>
                <w:szCs w:val="22"/>
              </w:rPr>
              <w:t xml:space="preserve"> code</w:t>
            </w:r>
          </w:p>
        </w:tc>
      </w:tr>
      <w:tr w:rsidR="009F0FAC" w:rsidRPr="003A6020" w:rsidTr="009F0FAC">
        <w:tc>
          <w:tcPr>
            <w:tcW w:w="2660" w:type="dxa"/>
          </w:tcPr>
          <w:p w:rsidR="009F0FAC" w:rsidRDefault="009F0FAC" w:rsidP="009F0FAC">
            <w:pPr>
              <w:rPr>
                <w:rFonts w:ascii="Trebuchet MS" w:hAnsi="Trebuchet MS"/>
                <w:sz w:val="22"/>
                <w:szCs w:val="22"/>
              </w:rPr>
            </w:pPr>
            <w:r>
              <w:rPr>
                <w:rFonts w:ascii="Trebuchet MS" w:hAnsi="Trebuchet MS"/>
                <w:sz w:val="22"/>
                <w:szCs w:val="22"/>
              </w:rPr>
              <w:t>Name</w:t>
            </w:r>
          </w:p>
        </w:tc>
        <w:tc>
          <w:tcPr>
            <w:tcW w:w="6662" w:type="dxa"/>
          </w:tcPr>
          <w:p w:rsidR="009F0FAC" w:rsidRPr="003A6020" w:rsidRDefault="009F0FAC" w:rsidP="009F0FAC">
            <w:pPr>
              <w:rPr>
                <w:rFonts w:ascii="Trebuchet MS" w:hAnsi="Trebuchet MS"/>
                <w:sz w:val="22"/>
                <w:szCs w:val="22"/>
              </w:rPr>
            </w:pPr>
          </w:p>
        </w:tc>
      </w:tr>
      <w:tr w:rsidR="009F0FAC" w:rsidRPr="003A6020" w:rsidTr="009F0FAC">
        <w:tc>
          <w:tcPr>
            <w:tcW w:w="2660" w:type="dxa"/>
          </w:tcPr>
          <w:p w:rsidR="009F0FAC" w:rsidRDefault="009F0FAC" w:rsidP="009F0FAC">
            <w:pPr>
              <w:rPr>
                <w:rFonts w:ascii="Trebuchet MS" w:hAnsi="Trebuchet MS"/>
                <w:sz w:val="22"/>
                <w:szCs w:val="22"/>
              </w:rPr>
            </w:pPr>
            <w:r>
              <w:rPr>
                <w:rFonts w:ascii="Trebuchet MS" w:hAnsi="Trebuchet MS"/>
                <w:sz w:val="22"/>
                <w:szCs w:val="22"/>
              </w:rPr>
              <w:t>Address/ postcode/town/city/</w:t>
            </w:r>
          </w:p>
          <w:p w:rsidR="009F0FAC" w:rsidRDefault="009F0FAC" w:rsidP="009F0FAC">
            <w:pPr>
              <w:rPr>
                <w:rFonts w:ascii="Trebuchet MS" w:hAnsi="Trebuchet MS"/>
                <w:sz w:val="22"/>
                <w:szCs w:val="22"/>
              </w:rPr>
            </w:pPr>
            <w:r>
              <w:rPr>
                <w:rFonts w:ascii="Trebuchet MS" w:hAnsi="Trebuchet MS"/>
                <w:sz w:val="22"/>
                <w:szCs w:val="22"/>
              </w:rPr>
              <w:t>Telephone</w:t>
            </w:r>
          </w:p>
        </w:tc>
        <w:tc>
          <w:tcPr>
            <w:tcW w:w="6662" w:type="dxa"/>
          </w:tcPr>
          <w:p w:rsidR="009F0FAC" w:rsidRPr="003A6020" w:rsidRDefault="009F0FAC" w:rsidP="009F0FAC">
            <w:pPr>
              <w:rPr>
                <w:rFonts w:ascii="Trebuchet MS" w:hAnsi="Trebuchet MS"/>
                <w:sz w:val="22"/>
                <w:szCs w:val="22"/>
              </w:rPr>
            </w:pPr>
          </w:p>
        </w:tc>
      </w:tr>
    </w:tbl>
    <w:p w:rsidR="009F0FAC" w:rsidRDefault="009F0FAC" w:rsidP="009F0FAC">
      <w:pPr>
        <w:ind w:left="405"/>
        <w:rPr>
          <w:rFonts w:ascii="Trebuchet MS" w:hAnsi="Trebuchet MS"/>
          <w:sz w:val="22"/>
          <w:szCs w:val="22"/>
        </w:rPr>
      </w:pPr>
      <w:r>
        <w:rPr>
          <w:rFonts w:ascii="Trebuchet MS" w:hAnsi="Trebuchet MS"/>
          <w:sz w:val="22"/>
          <w:szCs w:val="22"/>
        </w:rPr>
        <w:br w:type="page"/>
      </w:r>
    </w:p>
    <w:p w:rsidR="0077225D" w:rsidRPr="009F0FAC" w:rsidRDefault="0077225D" w:rsidP="009F0FAC">
      <w:pPr>
        <w:ind w:left="405"/>
      </w:pPr>
    </w:p>
    <w:p w:rsidR="00B01B24" w:rsidRDefault="00B01B24" w:rsidP="000B7743">
      <w:pPr>
        <w:pStyle w:val="Heading2"/>
        <w:numPr>
          <w:ilvl w:val="1"/>
          <w:numId w:val="2"/>
        </w:numPr>
        <w:rPr>
          <w:i w:val="0"/>
          <w:iCs w:val="0"/>
        </w:rPr>
      </w:pPr>
      <w:bookmarkStart w:id="332" w:name="_Toc430616083"/>
      <w:bookmarkStart w:id="333" w:name="_Ref430616322"/>
      <w:bookmarkStart w:id="334" w:name="_Ref430616336"/>
      <w:bookmarkStart w:id="335" w:name="_Toc432063703"/>
      <w:bookmarkStart w:id="336" w:name="_Ref432064084"/>
      <w:bookmarkStart w:id="337" w:name="_Ref432064097"/>
      <w:r>
        <w:rPr>
          <w:i w:val="0"/>
          <w:iCs w:val="0"/>
        </w:rPr>
        <w:t>Customer Invoices and Payments</w:t>
      </w:r>
      <w:bookmarkEnd w:id="332"/>
      <w:bookmarkEnd w:id="333"/>
      <w:bookmarkEnd w:id="334"/>
      <w:bookmarkEnd w:id="335"/>
      <w:bookmarkEnd w:id="336"/>
      <w:bookmarkEnd w:id="337"/>
    </w:p>
    <w:p w:rsidR="00B01B24" w:rsidRPr="00B061A2" w:rsidRDefault="00B061A2" w:rsidP="00B01B24">
      <w:pPr>
        <w:rPr>
          <w:rFonts w:ascii="Trebuchet MS" w:hAnsi="Trebuchet MS"/>
          <w:sz w:val="22"/>
          <w:szCs w:val="22"/>
        </w:rPr>
      </w:pPr>
      <w:r w:rsidRPr="00B061A2">
        <w:rPr>
          <w:rFonts w:ascii="Trebuchet MS" w:hAnsi="Trebuchet MS"/>
          <w:sz w:val="22"/>
          <w:szCs w:val="22"/>
        </w:rPr>
        <w:t xml:space="preserve">This report allows you to search the invoices raised for a particular customer, showing the cost centre and project they were credited to, the invoice detail and the amount remaining for the customer still to pay.  </w:t>
      </w:r>
    </w:p>
    <w:p w:rsidR="00B061A2" w:rsidRDefault="00B061A2" w:rsidP="00C0401E">
      <w:pPr>
        <w:rPr>
          <w:rFonts w:ascii="Trebuchet MS" w:hAnsi="Trebuchet MS"/>
          <w:sz w:val="22"/>
          <w:szCs w:val="22"/>
        </w:rPr>
      </w:pPr>
    </w:p>
    <w:p w:rsidR="00B061A2" w:rsidRPr="00B061A2" w:rsidRDefault="00B061A2" w:rsidP="00C0401E">
      <w:pPr>
        <w:rPr>
          <w:rFonts w:ascii="Trebuchet MS" w:hAnsi="Trebuchet MS"/>
          <w:b/>
          <w:sz w:val="22"/>
          <w:szCs w:val="22"/>
        </w:rPr>
      </w:pPr>
      <w:r w:rsidRPr="00B061A2">
        <w:rPr>
          <w:rFonts w:ascii="Trebuchet MS" w:hAnsi="Trebuchet MS"/>
          <w:b/>
          <w:sz w:val="22"/>
          <w:szCs w:val="22"/>
        </w:rPr>
        <w:t xml:space="preserve">NB: The report does not show invoices </w:t>
      </w:r>
      <w:proofErr w:type="gramStart"/>
      <w:r w:rsidRPr="00B061A2">
        <w:rPr>
          <w:rFonts w:ascii="Trebuchet MS" w:hAnsi="Trebuchet MS"/>
          <w:b/>
          <w:sz w:val="22"/>
          <w:szCs w:val="22"/>
        </w:rPr>
        <w:t>raised</w:t>
      </w:r>
      <w:proofErr w:type="gramEnd"/>
      <w:r w:rsidRPr="00B061A2">
        <w:rPr>
          <w:rFonts w:ascii="Trebuchet MS" w:hAnsi="Trebuchet MS"/>
          <w:b/>
          <w:sz w:val="22"/>
          <w:szCs w:val="22"/>
        </w:rPr>
        <w:t xml:space="preserve"> on the Kinetics system (i.e. for conferencing and accommodation), it will only show invoices which originated from a sales order on </w:t>
      </w:r>
      <w:proofErr w:type="spellStart"/>
      <w:r w:rsidRPr="00B061A2">
        <w:rPr>
          <w:rFonts w:ascii="Trebuchet MS" w:hAnsi="Trebuchet MS"/>
          <w:b/>
          <w:sz w:val="22"/>
          <w:szCs w:val="22"/>
        </w:rPr>
        <w:t>Agresso</w:t>
      </w:r>
      <w:proofErr w:type="spellEnd"/>
      <w:r w:rsidRPr="00B061A2">
        <w:rPr>
          <w:rFonts w:ascii="Trebuchet MS" w:hAnsi="Trebuchet MS"/>
          <w:b/>
          <w:sz w:val="22"/>
          <w:szCs w:val="22"/>
        </w:rPr>
        <w:t xml:space="preserve">. </w:t>
      </w:r>
    </w:p>
    <w:p w:rsidR="00B061A2" w:rsidRDefault="00B061A2" w:rsidP="00C0401E">
      <w:pPr>
        <w:rPr>
          <w:rFonts w:ascii="Trebuchet MS" w:hAnsi="Trebuchet MS"/>
          <w:sz w:val="22"/>
          <w:szCs w:val="22"/>
        </w:rPr>
      </w:pPr>
    </w:p>
    <w:p w:rsidR="00C0401E" w:rsidRDefault="00C0401E" w:rsidP="00C0401E">
      <w:pPr>
        <w:rPr>
          <w:rFonts w:ascii="Trebuchet MS" w:hAnsi="Trebuchet MS"/>
          <w:sz w:val="22"/>
          <w:szCs w:val="22"/>
        </w:rPr>
      </w:pPr>
      <w:r>
        <w:rPr>
          <w:rFonts w:ascii="Trebuchet MS" w:hAnsi="Trebuchet MS"/>
          <w:sz w:val="22"/>
          <w:szCs w:val="22"/>
        </w:rPr>
        <w:t xml:space="preserve">There are 4 prompts when running </w:t>
      </w:r>
      <w:r w:rsidR="00B061A2">
        <w:rPr>
          <w:rFonts w:ascii="Trebuchet MS" w:hAnsi="Trebuchet MS"/>
          <w:sz w:val="22"/>
          <w:szCs w:val="22"/>
        </w:rPr>
        <w:t xml:space="preserve">the report.  </w:t>
      </w:r>
      <w:proofErr w:type="gramStart"/>
      <w:r w:rsidR="00B061A2">
        <w:rPr>
          <w:rFonts w:ascii="Trebuchet MS" w:hAnsi="Trebuchet MS"/>
          <w:sz w:val="22"/>
          <w:szCs w:val="22"/>
        </w:rPr>
        <w:t>Either the</w:t>
      </w:r>
      <w:proofErr w:type="gramEnd"/>
      <w:r w:rsidR="00B061A2">
        <w:rPr>
          <w:rFonts w:ascii="Trebuchet MS" w:hAnsi="Trebuchet MS"/>
          <w:sz w:val="22"/>
          <w:szCs w:val="22"/>
        </w:rPr>
        <w:t xml:space="preserve"> customer code, an invoice number or a sales order </w:t>
      </w:r>
      <w:r>
        <w:rPr>
          <w:rFonts w:ascii="Trebuchet MS" w:hAnsi="Trebuchet MS"/>
          <w:sz w:val="22"/>
          <w:szCs w:val="22"/>
        </w:rPr>
        <w:t xml:space="preserve">should be entered. The start period </w:t>
      </w:r>
      <w:r w:rsidR="00B061A2">
        <w:rPr>
          <w:rFonts w:ascii="Trebuchet MS" w:hAnsi="Trebuchet MS"/>
          <w:sz w:val="22"/>
          <w:szCs w:val="22"/>
        </w:rPr>
        <w:t>defaults to the start if the current academic year but can be amended if necessary.</w:t>
      </w:r>
    </w:p>
    <w:p w:rsidR="00B061A2" w:rsidRDefault="00B061A2" w:rsidP="00C0401E">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C0401E" w:rsidRPr="003A6020" w:rsidTr="00C0401E">
        <w:tc>
          <w:tcPr>
            <w:tcW w:w="2660" w:type="dxa"/>
            <w:shd w:val="clear" w:color="auto" w:fill="BFBFBF"/>
          </w:tcPr>
          <w:p w:rsidR="00C0401E" w:rsidRPr="003A6020" w:rsidRDefault="00C0401E" w:rsidP="00C0401E">
            <w:pPr>
              <w:rPr>
                <w:rFonts w:ascii="Trebuchet MS" w:hAnsi="Trebuchet MS"/>
                <w:sz w:val="22"/>
                <w:szCs w:val="22"/>
              </w:rPr>
            </w:pPr>
            <w:r w:rsidRPr="003A6020">
              <w:rPr>
                <w:rFonts w:ascii="Trebuchet MS" w:hAnsi="Trebuchet MS"/>
                <w:sz w:val="22"/>
                <w:szCs w:val="22"/>
              </w:rPr>
              <w:t>Prompt</w:t>
            </w:r>
          </w:p>
        </w:tc>
        <w:tc>
          <w:tcPr>
            <w:tcW w:w="6662" w:type="dxa"/>
            <w:shd w:val="clear" w:color="auto" w:fill="BFBFBF"/>
          </w:tcPr>
          <w:p w:rsidR="00C0401E" w:rsidRPr="003A6020" w:rsidRDefault="00C0401E" w:rsidP="00C0401E">
            <w:pPr>
              <w:rPr>
                <w:rFonts w:ascii="Trebuchet MS" w:hAnsi="Trebuchet MS"/>
                <w:sz w:val="22"/>
                <w:szCs w:val="22"/>
              </w:rPr>
            </w:pPr>
          </w:p>
        </w:tc>
      </w:tr>
      <w:tr w:rsidR="00C0401E" w:rsidRPr="003A6020" w:rsidTr="00C0401E">
        <w:tc>
          <w:tcPr>
            <w:tcW w:w="2660" w:type="dxa"/>
          </w:tcPr>
          <w:p w:rsidR="00C0401E" w:rsidRPr="003A6020" w:rsidRDefault="00B061A2" w:rsidP="00C0401E">
            <w:pPr>
              <w:rPr>
                <w:rFonts w:ascii="Trebuchet MS" w:hAnsi="Trebuchet MS"/>
                <w:sz w:val="22"/>
                <w:szCs w:val="22"/>
              </w:rPr>
            </w:pPr>
            <w:r>
              <w:rPr>
                <w:rFonts w:ascii="Trebuchet MS" w:hAnsi="Trebuchet MS"/>
                <w:sz w:val="22"/>
                <w:szCs w:val="22"/>
              </w:rPr>
              <w:t>Invoice No Like</w:t>
            </w:r>
          </w:p>
        </w:tc>
        <w:tc>
          <w:tcPr>
            <w:tcW w:w="6662" w:type="dxa"/>
          </w:tcPr>
          <w:p w:rsidR="00C0401E" w:rsidRPr="003A6020" w:rsidRDefault="00B061A2" w:rsidP="00806454">
            <w:pPr>
              <w:rPr>
                <w:rFonts w:ascii="Trebuchet MS" w:hAnsi="Trebuchet MS"/>
                <w:sz w:val="22"/>
                <w:szCs w:val="22"/>
              </w:rPr>
            </w:pPr>
            <w:r>
              <w:rPr>
                <w:rFonts w:ascii="Trebuchet MS" w:hAnsi="Trebuchet MS"/>
                <w:sz w:val="22"/>
                <w:szCs w:val="22"/>
              </w:rPr>
              <w:t>An invoice number may be entered here to see details of one invoice only</w:t>
            </w:r>
          </w:p>
        </w:tc>
      </w:tr>
      <w:tr w:rsidR="00C0401E" w:rsidRPr="003A6020" w:rsidTr="00C0401E">
        <w:tc>
          <w:tcPr>
            <w:tcW w:w="2660" w:type="dxa"/>
          </w:tcPr>
          <w:p w:rsidR="00C0401E" w:rsidRPr="003A6020" w:rsidRDefault="00B061A2" w:rsidP="00C0401E">
            <w:pPr>
              <w:rPr>
                <w:rFonts w:ascii="Trebuchet MS" w:hAnsi="Trebuchet MS"/>
                <w:sz w:val="22"/>
                <w:szCs w:val="22"/>
              </w:rPr>
            </w:pPr>
            <w:r>
              <w:rPr>
                <w:rFonts w:ascii="Trebuchet MS" w:hAnsi="Trebuchet MS"/>
                <w:sz w:val="22"/>
                <w:szCs w:val="22"/>
              </w:rPr>
              <w:t>Customer Like</w:t>
            </w:r>
          </w:p>
        </w:tc>
        <w:tc>
          <w:tcPr>
            <w:tcW w:w="6662" w:type="dxa"/>
          </w:tcPr>
          <w:p w:rsidR="00C0401E" w:rsidRPr="003A6020" w:rsidRDefault="00B061A2" w:rsidP="00C0401E">
            <w:pPr>
              <w:rPr>
                <w:rFonts w:ascii="Trebuchet MS" w:hAnsi="Trebuchet MS"/>
                <w:sz w:val="22"/>
                <w:szCs w:val="22"/>
              </w:rPr>
            </w:pPr>
            <w:r>
              <w:rPr>
                <w:rFonts w:ascii="Trebuchet MS" w:hAnsi="Trebuchet MS"/>
                <w:sz w:val="22"/>
                <w:szCs w:val="22"/>
              </w:rPr>
              <w:t>Enter a customer code to view all invoices for them, based on the other selection criteria.</w:t>
            </w:r>
          </w:p>
        </w:tc>
      </w:tr>
      <w:tr w:rsidR="00C0401E" w:rsidRPr="003A6020" w:rsidTr="00C0401E">
        <w:tc>
          <w:tcPr>
            <w:tcW w:w="2660" w:type="dxa"/>
          </w:tcPr>
          <w:p w:rsidR="00C0401E" w:rsidRDefault="00B061A2" w:rsidP="00C0401E">
            <w:pPr>
              <w:rPr>
                <w:rFonts w:ascii="Trebuchet MS" w:hAnsi="Trebuchet MS"/>
                <w:sz w:val="22"/>
                <w:szCs w:val="22"/>
              </w:rPr>
            </w:pPr>
            <w:r>
              <w:rPr>
                <w:rFonts w:ascii="Trebuchet MS" w:hAnsi="Trebuchet MS"/>
                <w:sz w:val="22"/>
                <w:szCs w:val="22"/>
              </w:rPr>
              <w:t>Sales Order no Like</w:t>
            </w:r>
          </w:p>
        </w:tc>
        <w:tc>
          <w:tcPr>
            <w:tcW w:w="6662" w:type="dxa"/>
          </w:tcPr>
          <w:p w:rsidR="00C0401E" w:rsidRPr="003A6020" w:rsidRDefault="00B061A2" w:rsidP="00C0401E">
            <w:pPr>
              <w:rPr>
                <w:rFonts w:ascii="Trebuchet MS" w:hAnsi="Trebuchet MS"/>
                <w:sz w:val="22"/>
                <w:szCs w:val="22"/>
              </w:rPr>
            </w:pPr>
            <w:r>
              <w:rPr>
                <w:rFonts w:ascii="Trebuchet MS" w:hAnsi="Trebuchet MS"/>
                <w:sz w:val="22"/>
                <w:szCs w:val="22"/>
              </w:rPr>
              <w:t>A sales order number may be entered to view details of one invoice</w:t>
            </w:r>
          </w:p>
        </w:tc>
      </w:tr>
      <w:tr w:rsidR="00C0401E" w:rsidRPr="003A6020" w:rsidTr="00C0401E">
        <w:tc>
          <w:tcPr>
            <w:tcW w:w="2660" w:type="dxa"/>
          </w:tcPr>
          <w:p w:rsidR="00C0401E" w:rsidRDefault="00B061A2" w:rsidP="00C0401E">
            <w:pPr>
              <w:rPr>
                <w:rFonts w:ascii="Trebuchet MS" w:hAnsi="Trebuchet MS"/>
                <w:sz w:val="22"/>
                <w:szCs w:val="22"/>
              </w:rPr>
            </w:pPr>
            <w:r>
              <w:rPr>
                <w:rFonts w:ascii="Trebuchet MS" w:hAnsi="Trebuchet MS"/>
                <w:sz w:val="22"/>
                <w:szCs w:val="22"/>
              </w:rPr>
              <w:t>Period greater than or equal to</w:t>
            </w:r>
          </w:p>
        </w:tc>
        <w:tc>
          <w:tcPr>
            <w:tcW w:w="6662" w:type="dxa"/>
          </w:tcPr>
          <w:p w:rsidR="00C0401E" w:rsidRPr="003A6020" w:rsidRDefault="00B061A2" w:rsidP="00B061A2">
            <w:pPr>
              <w:rPr>
                <w:rFonts w:ascii="Trebuchet MS" w:hAnsi="Trebuchet MS"/>
                <w:sz w:val="22"/>
                <w:szCs w:val="22"/>
              </w:rPr>
            </w:pPr>
            <w:r>
              <w:rPr>
                <w:rFonts w:ascii="Trebuchet MS" w:hAnsi="Trebuchet MS"/>
                <w:sz w:val="22"/>
                <w:szCs w:val="22"/>
              </w:rPr>
              <w:t xml:space="preserve">Defaults to the start of the current financial year but this can be changed if you need to view older invoices.  The format is YYYYMM (see </w:t>
            </w:r>
            <w:r w:rsidR="00B6260A">
              <w:rPr>
                <w:rFonts w:ascii="Trebuchet MS" w:hAnsi="Trebuchet MS"/>
                <w:sz w:val="22"/>
                <w:szCs w:val="22"/>
              </w:rPr>
              <w:fldChar w:fldCharType="begin"/>
            </w:r>
            <w:r>
              <w:rPr>
                <w:rFonts w:ascii="Trebuchet MS" w:hAnsi="Trebuchet MS"/>
                <w:sz w:val="22"/>
                <w:szCs w:val="22"/>
              </w:rPr>
              <w:instrText xml:space="preserve"> REF _Ref428539030 \r \h </w:instrText>
            </w:r>
            <w:r w:rsidR="00B6260A">
              <w:rPr>
                <w:rFonts w:ascii="Trebuchet MS" w:hAnsi="Trebuchet MS"/>
                <w:sz w:val="22"/>
                <w:szCs w:val="22"/>
              </w:rPr>
            </w:r>
            <w:r w:rsidR="00B6260A">
              <w:rPr>
                <w:rFonts w:ascii="Trebuchet MS" w:hAnsi="Trebuchet MS"/>
                <w:sz w:val="22"/>
                <w:szCs w:val="22"/>
              </w:rPr>
              <w:fldChar w:fldCharType="separate"/>
            </w:r>
            <w:r>
              <w:rPr>
                <w:rFonts w:ascii="Trebuchet MS" w:hAnsi="Trebuchet MS"/>
                <w:sz w:val="22"/>
                <w:szCs w:val="22"/>
              </w:rPr>
              <w:t>2.1</w:t>
            </w:r>
            <w:r w:rsidR="00B6260A">
              <w:rPr>
                <w:rFonts w:ascii="Trebuchet MS" w:hAnsi="Trebuchet MS"/>
                <w:sz w:val="22"/>
                <w:szCs w:val="22"/>
              </w:rPr>
              <w:fldChar w:fldCharType="end"/>
            </w:r>
            <w:r>
              <w:rPr>
                <w:rFonts w:ascii="Trebuchet MS" w:hAnsi="Trebuchet MS"/>
                <w:sz w:val="22"/>
                <w:szCs w:val="22"/>
              </w:rPr>
              <w:t>)</w:t>
            </w:r>
          </w:p>
        </w:tc>
      </w:tr>
    </w:tbl>
    <w:p w:rsidR="00C0401E" w:rsidRDefault="00C0401E" w:rsidP="00C0401E">
      <w:pPr>
        <w:ind w:left="405"/>
      </w:pPr>
    </w:p>
    <w:p w:rsidR="00C0401E" w:rsidRDefault="00C0401E" w:rsidP="00C0401E">
      <w:pPr>
        <w:ind w:left="405"/>
        <w:rPr>
          <w:rFonts w:ascii="Trebuchet MS" w:hAnsi="Trebuchet MS"/>
          <w:sz w:val="22"/>
          <w:szCs w:val="22"/>
        </w:rPr>
      </w:pPr>
      <w:r>
        <w:rPr>
          <w:rFonts w:ascii="Trebuchet MS" w:hAnsi="Trebuchet MS"/>
          <w:sz w:val="22"/>
          <w:szCs w:val="22"/>
        </w:rPr>
        <w:t>The report will display the following information:</w:t>
      </w:r>
    </w:p>
    <w:p w:rsidR="00C0401E" w:rsidRDefault="00C0401E" w:rsidP="00C0401E">
      <w:pPr>
        <w:ind w:left="405"/>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C0401E" w:rsidRPr="003A6020" w:rsidTr="00C0401E">
        <w:tc>
          <w:tcPr>
            <w:tcW w:w="2660" w:type="dxa"/>
            <w:shd w:val="clear" w:color="auto" w:fill="BFBFBF"/>
          </w:tcPr>
          <w:p w:rsidR="00C0401E" w:rsidRPr="003A6020" w:rsidRDefault="00C0401E" w:rsidP="00C0401E">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C0401E" w:rsidRPr="003A6020" w:rsidRDefault="00C0401E" w:rsidP="00C0401E">
            <w:pPr>
              <w:rPr>
                <w:rFonts w:ascii="Trebuchet MS" w:hAnsi="Trebuchet MS"/>
                <w:sz w:val="22"/>
                <w:szCs w:val="22"/>
              </w:rPr>
            </w:pPr>
          </w:p>
        </w:tc>
      </w:tr>
      <w:tr w:rsidR="00C0401E" w:rsidRPr="003A6020" w:rsidTr="00C0401E">
        <w:tc>
          <w:tcPr>
            <w:tcW w:w="2660" w:type="dxa"/>
          </w:tcPr>
          <w:p w:rsidR="00C0401E" w:rsidRPr="00267B49" w:rsidRDefault="00B061A2" w:rsidP="00C0401E">
            <w:pPr>
              <w:rPr>
                <w:rFonts w:ascii="Trebuchet MS" w:hAnsi="Trebuchet MS"/>
                <w:sz w:val="22"/>
                <w:szCs w:val="22"/>
              </w:rPr>
            </w:pPr>
            <w:r>
              <w:rPr>
                <w:rFonts w:ascii="Trebuchet MS" w:hAnsi="Trebuchet MS"/>
                <w:sz w:val="22"/>
                <w:szCs w:val="22"/>
              </w:rPr>
              <w:t>Order raised by</w:t>
            </w:r>
          </w:p>
        </w:tc>
        <w:tc>
          <w:tcPr>
            <w:tcW w:w="6662" w:type="dxa"/>
          </w:tcPr>
          <w:p w:rsidR="00C0401E" w:rsidRPr="003A6020" w:rsidRDefault="00B061A2" w:rsidP="00C0401E">
            <w:pPr>
              <w:rPr>
                <w:rFonts w:ascii="Trebuchet MS" w:hAnsi="Trebuchet MS"/>
                <w:sz w:val="22"/>
                <w:szCs w:val="22"/>
              </w:rPr>
            </w:pPr>
            <w:r>
              <w:rPr>
                <w:rFonts w:ascii="Trebuchet MS" w:hAnsi="Trebuchet MS"/>
                <w:sz w:val="22"/>
                <w:szCs w:val="22"/>
              </w:rPr>
              <w:t>Initiator of the sales order</w:t>
            </w:r>
          </w:p>
        </w:tc>
      </w:tr>
      <w:tr w:rsidR="00C0401E" w:rsidRPr="003A6020" w:rsidTr="00C0401E">
        <w:tc>
          <w:tcPr>
            <w:tcW w:w="2660" w:type="dxa"/>
          </w:tcPr>
          <w:p w:rsidR="00C0401E" w:rsidRDefault="00B061A2" w:rsidP="00C0401E">
            <w:pPr>
              <w:rPr>
                <w:rFonts w:ascii="Trebuchet MS" w:hAnsi="Trebuchet MS"/>
                <w:sz w:val="22"/>
                <w:szCs w:val="22"/>
              </w:rPr>
            </w:pPr>
            <w:r>
              <w:rPr>
                <w:rFonts w:ascii="Trebuchet MS" w:hAnsi="Trebuchet MS"/>
                <w:sz w:val="22"/>
                <w:szCs w:val="22"/>
              </w:rPr>
              <w:t>Customer</w:t>
            </w:r>
          </w:p>
        </w:tc>
        <w:tc>
          <w:tcPr>
            <w:tcW w:w="6662" w:type="dxa"/>
          </w:tcPr>
          <w:p w:rsidR="00C0401E" w:rsidRPr="003A6020" w:rsidRDefault="00B061A2" w:rsidP="00C0401E">
            <w:pPr>
              <w:rPr>
                <w:rFonts w:ascii="Trebuchet MS" w:hAnsi="Trebuchet MS"/>
                <w:sz w:val="22"/>
                <w:szCs w:val="22"/>
              </w:rPr>
            </w:pPr>
            <w:r>
              <w:rPr>
                <w:rFonts w:ascii="Trebuchet MS" w:hAnsi="Trebuchet MS"/>
                <w:sz w:val="22"/>
                <w:szCs w:val="22"/>
              </w:rPr>
              <w:t xml:space="preserve"> </w:t>
            </w:r>
          </w:p>
        </w:tc>
      </w:tr>
      <w:tr w:rsidR="00C0401E" w:rsidRPr="003A6020" w:rsidTr="00C0401E">
        <w:tc>
          <w:tcPr>
            <w:tcW w:w="2660" w:type="dxa"/>
          </w:tcPr>
          <w:p w:rsidR="00C0401E" w:rsidRDefault="00C0401E" w:rsidP="00C0401E">
            <w:pPr>
              <w:rPr>
                <w:rFonts w:ascii="Trebuchet MS" w:hAnsi="Trebuchet MS"/>
                <w:sz w:val="22"/>
                <w:szCs w:val="22"/>
              </w:rPr>
            </w:pPr>
            <w:r>
              <w:rPr>
                <w:rFonts w:ascii="Trebuchet MS" w:hAnsi="Trebuchet MS"/>
                <w:sz w:val="22"/>
                <w:szCs w:val="22"/>
              </w:rPr>
              <w:t>Invoice date</w:t>
            </w:r>
          </w:p>
        </w:tc>
        <w:tc>
          <w:tcPr>
            <w:tcW w:w="6662" w:type="dxa"/>
          </w:tcPr>
          <w:p w:rsidR="00C0401E" w:rsidRPr="003A6020" w:rsidRDefault="00842F03" w:rsidP="00C0401E">
            <w:pPr>
              <w:rPr>
                <w:rFonts w:ascii="Trebuchet MS" w:hAnsi="Trebuchet MS"/>
                <w:sz w:val="22"/>
                <w:szCs w:val="22"/>
              </w:rPr>
            </w:pPr>
            <w:r>
              <w:rPr>
                <w:rFonts w:ascii="Trebuchet MS" w:hAnsi="Trebuchet MS"/>
                <w:sz w:val="22"/>
                <w:szCs w:val="22"/>
              </w:rPr>
              <w:t>Date the invoice was raised</w:t>
            </w:r>
          </w:p>
        </w:tc>
      </w:tr>
      <w:tr w:rsidR="00C0401E" w:rsidRPr="003A6020" w:rsidTr="00C0401E">
        <w:tc>
          <w:tcPr>
            <w:tcW w:w="2660" w:type="dxa"/>
          </w:tcPr>
          <w:p w:rsidR="00C0401E" w:rsidRDefault="00B061A2" w:rsidP="00C0401E">
            <w:pPr>
              <w:rPr>
                <w:rFonts w:ascii="Trebuchet MS" w:hAnsi="Trebuchet MS"/>
                <w:sz w:val="22"/>
                <w:szCs w:val="22"/>
              </w:rPr>
            </w:pPr>
            <w:r>
              <w:rPr>
                <w:rFonts w:ascii="Trebuchet MS" w:hAnsi="Trebuchet MS"/>
                <w:sz w:val="22"/>
                <w:szCs w:val="22"/>
              </w:rPr>
              <w:t>Pay date</w:t>
            </w:r>
          </w:p>
        </w:tc>
        <w:tc>
          <w:tcPr>
            <w:tcW w:w="6662" w:type="dxa"/>
          </w:tcPr>
          <w:p w:rsidR="00C0401E" w:rsidRPr="003A6020" w:rsidRDefault="00B061A2" w:rsidP="00C0401E">
            <w:pPr>
              <w:rPr>
                <w:rFonts w:ascii="Trebuchet MS" w:hAnsi="Trebuchet MS"/>
                <w:sz w:val="22"/>
                <w:szCs w:val="22"/>
              </w:rPr>
            </w:pPr>
            <w:r>
              <w:rPr>
                <w:rFonts w:ascii="Trebuchet MS" w:hAnsi="Trebuchet MS"/>
                <w:sz w:val="22"/>
                <w:szCs w:val="22"/>
              </w:rPr>
              <w:t>Date the invoice was paid.   If this is blank, the invoice has not been paid.</w:t>
            </w:r>
          </w:p>
        </w:tc>
      </w:tr>
      <w:tr w:rsidR="002C4BAF" w:rsidRPr="003A6020" w:rsidTr="00C0401E">
        <w:tc>
          <w:tcPr>
            <w:tcW w:w="2660" w:type="dxa"/>
          </w:tcPr>
          <w:p w:rsidR="002C4BAF" w:rsidRDefault="002C4BAF" w:rsidP="00C0401E">
            <w:pPr>
              <w:rPr>
                <w:rFonts w:ascii="Trebuchet MS" w:hAnsi="Trebuchet MS"/>
                <w:sz w:val="22"/>
                <w:szCs w:val="22"/>
              </w:rPr>
            </w:pPr>
            <w:r>
              <w:rPr>
                <w:rFonts w:ascii="Trebuchet MS" w:hAnsi="Trebuchet MS"/>
                <w:sz w:val="22"/>
                <w:szCs w:val="22"/>
              </w:rPr>
              <w:t>Sales Order No</w:t>
            </w:r>
          </w:p>
        </w:tc>
        <w:tc>
          <w:tcPr>
            <w:tcW w:w="6662" w:type="dxa"/>
          </w:tcPr>
          <w:p w:rsidR="002C4BAF" w:rsidRDefault="002C4BAF" w:rsidP="00C0401E">
            <w:pPr>
              <w:rPr>
                <w:rFonts w:ascii="Trebuchet MS" w:hAnsi="Trebuchet MS"/>
                <w:sz w:val="22"/>
                <w:szCs w:val="22"/>
              </w:rPr>
            </w:pPr>
          </w:p>
        </w:tc>
      </w:tr>
      <w:tr w:rsidR="002C4BAF" w:rsidRPr="003A6020" w:rsidTr="00C0401E">
        <w:tc>
          <w:tcPr>
            <w:tcW w:w="2660" w:type="dxa"/>
          </w:tcPr>
          <w:p w:rsidR="002C4BAF" w:rsidRDefault="002C4BAF" w:rsidP="00C0401E">
            <w:pPr>
              <w:rPr>
                <w:rFonts w:ascii="Trebuchet MS" w:hAnsi="Trebuchet MS"/>
                <w:sz w:val="22"/>
                <w:szCs w:val="22"/>
              </w:rPr>
            </w:pPr>
            <w:r>
              <w:rPr>
                <w:rFonts w:ascii="Trebuchet MS" w:hAnsi="Trebuchet MS"/>
                <w:sz w:val="22"/>
                <w:szCs w:val="22"/>
              </w:rPr>
              <w:t>Invoice No</w:t>
            </w:r>
          </w:p>
        </w:tc>
        <w:tc>
          <w:tcPr>
            <w:tcW w:w="6662" w:type="dxa"/>
          </w:tcPr>
          <w:p w:rsidR="002C4BAF" w:rsidRDefault="002C4BAF" w:rsidP="00C0401E">
            <w:pPr>
              <w:rPr>
                <w:rFonts w:ascii="Trebuchet MS" w:hAnsi="Trebuchet MS"/>
                <w:sz w:val="22"/>
                <w:szCs w:val="22"/>
              </w:rPr>
            </w:pPr>
          </w:p>
        </w:tc>
      </w:tr>
      <w:tr w:rsidR="002C4BAF" w:rsidRPr="003A6020" w:rsidTr="00C0401E">
        <w:tc>
          <w:tcPr>
            <w:tcW w:w="2660" w:type="dxa"/>
          </w:tcPr>
          <w:p w:rsidR="002C4BAF" w:rsidRDefault="002C4BAF" w:rsidP="00C0401E">
            <w:pPr>
              <w:rPr>
                <w:rFonts w:ascii="Trebuchet MS" w:hAnsi="Trebuchet MS"/>
                <w:sz w:val="22"/>
                <w:szCs w:val="22"/>
              </w:rPr>
            </w:pPr>
            <w:r>
              <w:rPr>
                <w:rFonts w:ascii="Trebuchet MS" w:hAnsi="Trebuchet MS"/>
                <w:sz w:val="22"/>
                <w:szCs w:val="22"/>
              </w:rPr>
              <w:t>Description</w:t>
            </w:r>
          </w:p>
        </w:tc>
        <w:tc>
          <w:tcPr>
            <w:tcW w:w="6662" w:type="dxa"/>
          </w:tcPr>
          <w:p w:rsidR="002C4BAF" w:rsidRDefault="002C4BAF" w:rsidP="00C0401E">
            <w:pPr>
              <w:rPr>
                <w:rFonts w:ascii="Trebuchet MS" w:hAnsi="Trebuchet MS"/>
                <w:sz w:val="22"/>
                <w:szCs w:val="22"/>
              </w:rPr>
            </w:pPr>
            <w:r>
              <w:rPr>
                <w:rFonts w:ascii="Trebuchet MS" w:hAnsi="Trebuchet MS"/>
                <w:sz w:val="22"/>
                <w:szCs w:val="22"/>
              </w:rPr>
              <w:t>Description from the order</w:t>
            </w:r>
          </w:p>
        </w:tc>
      </w:tr>
      <w:tr w:rsidR="00C0401E" w:rsidRPr="003A6020" w:rsidTr="00C0401E">
        <w:tc>
          <w:tcPr>
            <w:tcW w:w="2660" w:type="dxa"/>
          </w:tcPr>
          <w:p w:rsidR="00C0401E" w:rsidRDefault="002C4BAF" w:rsidP="00C0401E">
            <w:pPr>
              <w:rPr>
                <w:rFonts w:ascii="Trebuchet MS" w:hAnsi="Trebuchet MS"/>
                <w:sz w:val="22"/>
                <w:szCs w:val="22"/>
              </w:rPr>
            </w:pPr>
            <w:r>
              <w:rPr>
                <w:rFonts w:ascii="Trebuchet MS" w:hAnsi="Trebuchet MS"/>
                <w:sz w:val="22"/>
                <w:szCs w:val="22"/>
              </w:rPr>
              <w:t>C</w:t>
            </w:r>
            <w:r w:rsidR="00C0401E">
              <w:rPr>
                <w:rFonts w:ascii="Trebuchet MS" w:hAnsi="Trebuchet MS"/>
                <w:sz w:val="22"/>
                <w:szCs w:val="22"/>
              </w:rPr>
              <w:t>ost centre/project</w:t>
            </w:r>
          </w:p>
        </w:tc>
        <w:tc>
          <w:tcPr>
            <w:tcW w:w="6662" w:type="dxa"/>
          </w:tcPr>
          <w:p w:rsidR="00C0401E" w:rsidRPr="003A6020" w:rsidRDefault="00C0401E" w:rsidP="00C0401E">
            <w:pPr>
              <w:rPr>
                <w:rFonts w:ascii="Trebuchet MS" w:hAnsi="Trebuchet MS"/>
                <w:sz w:val="22"/>
                <w:szCs w:val="22"/>
              </w:rPr>
            </w:pPr>
          </w:p>
        </w:tc>
      </w:tr>
      <w:tr w:rsidR="008E7EA8" w:rsidRPr="003A6020" w:rsidTr="00C0401E">
        <w:tc>
          <w:tcPr>
            <w:tcW w:w="2660" w:type="dxa"/>
          </w:tcPr>
          <w:p w:rsidR="008E7EA8" w:rsidRDefault="008E7EA8" w:rsidP="00C0401E">
            <w:pPr>
              <w:rPr>
                <w:rFonts w:ascii="Trebuchet MS" w:hAnsi="Trebuchet MS"/>
                <w:sz w:val="22"/>
                <w:szCs w:val="22"/>
              </w:rPr>
            </w:pPr>
            <w:proofErr w:type="spellStart"/>
            <w:r>
              <w:rPr>
                <w:rFonts w:ascii="Trebuchet MS" w:hAnsi="Trebuchet MS"/>
                <w:sz w:val="22"/>
                <w:szCs w:val="22"/>
              </w:rPr>
              <w:t>Curr</w:t>
            </w:r>
            <w:proofErr w:type="spellEnd"/>
            <w:r>
              <w:rPr>
                <w:rFonts w:ascii="Trebuchet MS" w:hAnsi="Trebuchet MS"/>
                <w:sz w:val="22"/>
                <w:szCs w:val="22"/>
              </w:rPr>
              <w:t xml:space="preserve"> Amount</w:t>
            </w:r>
          </w:p>
        </w:tc>
        <w:tc>
          <w:tcPr>
            <w:tcW w:w="6662" w:type="dxa"/>
          </w:tcPr>
          <w:p w:rsidR="008E7EA8" w:rsidRPr="003A6020" w:rsidRDefault="008E7EA8" w:rsidP="00C0401E">
            <w:pPr>
              <w:rPr>
                <w:rFonts w:ascii="Trebuchet MS" w:hAnsi="Trebuchet MS"/>
                <w:sz w:val="22"/>
                <w:szCs w:val="22"/>
              </w:rPr>
            </w:pPr>
            <w:r>
              <w:rPr>
                <w:rFonts w:ascii="Trebuchet MS" w:hAnsi="Trebuchet MS"/>
                <w:sz w:val="22"/>
                <w:szCs w:val="22"/>
              </w:rPr>
              <w:t>Amount of the invoice in currency</w:t>
            </w:r>
          </w:p>
        </w:tc>
      </w:tr>
      <w:tr w:rsidR="00C0401E" w:rsidRPr="003A6020" w:rsidTr="00C0401E">
        <w:tc>
          <w:tcPr>
            <w:tcW w:w="2660" w:type="dxa"/>
          </w:tcPr>
          <w:p w:rsidR="00C0401E" w:rsidRDefault="00C0401E" w:rsidP="00C0401E">
            <w:pPr>
              <w:rPr>
                <w:rFonts w:ascii="Trebuchet MS" w:hAnsi="Trebuchet MS"/>
                <w:sz w:val="22"/>
                <w:szCs w:val="22"/>
              </w:rPr>
            </w:pPr>
            <w:r>
              <w:rPr>
                <w:rFonts w:ascii="Trebuchet MS" w:hAnsi="Trebuchet MS"/>
                <w:sz w:val="22"/>
                <w:szCs w:val="22"/>
              </w:rPr>
              <w:t>Tax code</w:t>
            </w:r>
          </w:p>
        </w:tc>
        <w:tc>
          <w:tcPr>
            <w:tcW w:w="6662" w:type="dxa"/>
          </w:tcPr>
          <w:p w:rsidR="00842F03" w:rsidRDefault="00842F03" w:rsidP="00C0401E">
            <w:pPr>
              <w:rPr>
                <w:rFonts w:ascii="Trebuchet MS" w:hAnsi="Trebuchet MS"/>
                <w:sz w:val="22"/>
                <w:szCs w:val="22"/>
              </w:rPr>
            </w:pPr>
            <w:r>
              <w:rPr>
                <w:rFonts w:ascii="Trebuchet MS" w:hAnsi="Trebuchet MS"/>
                <w:sz w:val="22"/>
                <w:szCs w:val="22"/>
              </w:rPr>
              <w:t>May be either :</w:t>
            </w:r>
          </w:p>
          <w:p w:rsidR="00842F03" w:rsidRDefault="00842F03" w:rsidP="000B7743">
            <w:pPr>
              <w:numPr>
                <w:ilvl w:val="0"/>
                <w:numId w:val="4"/>
              </w:numPr>
              <w:rPr>
                <w:rFonts w:ascii="Trebuchet MS" w:hAnsi="Trebuchet MS"/>
                <w:sz w:val="22"/>
                <w:szCs w:val="22"/>
              </w:rPr>
            </w:pPr>
            <w:r>
              <w:rPr>
                <w:rFonts w:ascii="Trebuchet MS" w:hAnsi="Trebuchet MS"/>
                <w:sz w:val="22"/>
                <w:szCs w:val="22"/>
              </w:rPr>
              <w:t xml:space="preserve">SS (Sales standard rate) </w:t>
            </w:r>
          </w:p>
          <w:p w:rsidR="00C0401E" w:rsidRDefault="00842F03" w:rsidP="000B7743">
            <w:pPr>
              <w:numPr>
                <w:ilvl w:val="0"/>
                <w:numId w:val="4"/>
              </w:numPr>
              <w:rPr>
                <w:rFonts w:ascii="Trebuchet MS" w:hAnsi="Trebuchet MS"/>
                <w:sz w:val="22"/>
                <w:szCs w:val="22"/>
              </w:rPr>
            </w:pPr>
            <w:r>
              <w:rPr>
                <w:rFonts w:ascii="Trebuchet MS" w:hAnsi="Trebuchet MS"/>
                <w:sz w:val="22"/>
                <w:szCs w:val="22"/>
              </w:rPr>
              <w:t>SZ (Sales Zero rate)</w:t>
            </w:r>
          </w:p>
          <w:p w:rsidR="00842F03" w:rsidRPr="003A6020" w:rsidRDefault="00842F03" w:rsidP="000B7743">
            <w:pPr>
              <w:numPr>
                <w:ilvl w:val="0"/>
                <w:numId w:val="4"/>
              </w:numPr>
              <w:rPr>
                <w:rFonts w:ascii="Trebuchet MS" w:hAnsi="Trebuchet MS"/>
                <w:sz w:val="22"/>
                <w:szCs w:val="22"/>
              </w:rPr>
            </w:pPr>
            <w:r>
              <w:rPr>
                <w:rFonts w:ascii="Trebuchet MS" w:hAnsi="Trebuchet MS"/>
                <w:sz w:val="22"/>
                <w:szCs w:val="22"/>
              </w:rPr>
              <w:t>SE (Sales exempt)</w:t>
            </w:r>
          </w:p>
        </w:tc>
      </w:tr>
      <w:tr w:rsidR="00C0401E" w:rsidRPr="003A6020" w:rsidTr="00C0401E">
        <w:tc>
          <w:tcPr>
            <w:tcW w:w="2660" w:type="dxa"/>
          </w:tcPr>
          <w:p w:rsidR="00C0401E" w:rsidRDefault="00842F03" w:rsidP="002C4BAF">
            <w:pPr>
              <w:rPr>
                <w:rFonts w:ascii="Trebuchet MS" w:hAnsi="Trebuchet MS"/>
                <w:sz w:val="22"/>
                <w:szCs w:val="22"/>
              </w:rPr>
            </w:pPr>
            <w:r>
              <w:rPr>
                <w:rFonts w:ascii="Trebuchet MS" w:hAnsi="Trebuchet MS"/>
                <w:sz w:val="22"/>
                <w:szCs w:val="22"/>
              </w:rPr>
              <w:t>T</w:t>
            </w:r>
            <w:r w:rsidR="002C4BAF">
              <w:rPr>
                <w:rFonts w:ascii="Trebuchet MS" w:hAnsi="Trebuchet MS"/>
                <w:sz w:val="22"/>
                <w:szCs w:val="22"/>
              </w:rPr>
              <w:t>ax amount</w:t>
            </w:r>
          </w:p>
        </w:tc>
        <w:tc>
          <w:tcPr>
            <w:tcW w:w="6662" w:type="dxa"/>
          </w:tcPr>
          <w:p w:rsidR="00C0401E" w:rsidRPr="003A6020" w:rsidRDefault="003D586D" w:rsidP="00C0401E">
            <w:pPr>
              <w:rPr>
                <w:rFonts w:ascii="Trebuchet MS" w:hAnsi="Trebuchet MS"/>
                <w:sz w:val="22"/>
                <w:szCs w:val="22"/>
              </w:rPr>
            </w:pPr>
            <w:r>
              <w:rPr>
                <w:rFonts w:ascii="Trebuchet MS" w:hAnsi="Trebuchet MS"/>
                <w:sz w:val="22"/>
                <w:szCs w:val="22"/>
              </w:rPr>
              <w:t>Calculated using the amount and tax code</w:t>
            </w:r>
          </w:p>
        </w:tc>
      </w:tr>
      <w:tr w:rsidR="00842F03" w:rsidRPr="003A6020" w:rsidTr="00C0401E">
        <w:tc>
          <w:tcPr>
            <w:tcW w:w="2660" w:type="dxa"/>
          </w:tcPr>
          <w:p w:rsidR="00842F03" w:rsidRDefault="002C4BAF" w:rsidP="00842F03">
            <w:pPr>
              <w:rPr>
                <w:rFonts w:ascii="Trebuchet MS" w:hAnsi="Trebuchet MS"/>
                <w:sz w:val="22"/>
                <w:szCs w:val="22"/>
              </w:rPr>
            </w:pPr>
            <w:r>
              <w:rPr>
                <w:rFonts w:ascii="Trebuchet MS" w:hAnsi="Trebuchet MS"/>
                <w:sz w:val="22"/>
                <w:szCs w:val="22"/>
              </w:rPr>
              <w:t>Invoice Amount</w:t>
            </w:r>
          </w:p>
        </w:tc>
        <w:tc>
          <w:tcPr>
            <w:tcW w:w="6662" w:type="dxa"/>
          </w:tcPr>
          <w:p w:rsidR="00842F03" w:rsidRPr="003A6020" w:rsidRDefault="003D586D" w:rsidP="00C0401E">
            <w:pPr>
              <w:rPr>
                <w:rFonts w:ascii="Trebuchet MS" w:hAnsi="Trebuchet MS"/>
                <w:sz w:val="22"/>
                <w:szCs w:val="22"/>
              </w:rPr>
            </w:pPr>
            <w:r>
              <w:rPr>
                <w:rFonts w:ascii="Trebuchet MS" w:hAnsi="Trebuchet MS"/>
                <w:sz w:val="22"/>
                <w:szCs w:val="22"/>
              </w:rPr>
              <w:t>Amount + tax amount for line</w:t>
            </w:r>
          </w:p>
        </w:tc>
      </w:tr>
      <w:tr w:rsidR="002C4BAF" w:rsidRPr="003A6020" w:rsidTr="00C0401E">
        <w:tc>
          <w:tcPr>
            <w:tcW w:w="2660" w:type="dxa"/>
          </w:tcPr>
          <w:p w:rsidR="002C4BAF" w:rsidRDefault="002C4BAF" w:rsidP="00842F03">
            <w:pPr>
              <w:rPr>
                <w:rFonts w:ascii="Trebuchet MS" w:hAnsi="Trebuchet MS"/>
                <w:sz w:val="22"/>
                <w:szCs w:val="22"/>
              </w:rPr>
            </w:pPr>
            <w:r>
              <w:rPr>
                <w:rFonts w:ascii="Trebuchet MS" w:hAnsi="Trebuchet MS"/>
                <w:sz w:val="22"/>
                <w:szCs w:val="22"/>
              </w:rPr>
              <w:t>Amount still to pay</w:t>
            </w:r>
          </w:p>
        </w:tc>
        <w:tc>
          <w:tcPr>
            <w:tcW w:w="6662" w:type="dxa"/>
          </w:tcPr>
          <w:p w:rsidR="002C4BAF" w:rsidRPr="003A6020" w:rsidRDefault="002C4BAF" w:rsidP="00C0401E">
            <w:pPr>
              <w:rPr>
                <w:rFonts w:ascii="Trebuchet MS" w:hAnsi="Trebuchet MS"/>
                <w:sz w:val="22"/>
                <w:szCs w:val="22"/>
              </w:rPr>
            </w:pPr>
            <w:r>
              <w:rPr>
                <w:rFonts w:ascii="Trebuchet MS" w:hAnsi="Trebuchet MS"/>
                <w:sz w:val="22"/>
                <w:szCs w:val="22"/>
              </w:rPr>
              <w:t>Balance outstanding</w:t>
            </w:r>
          </w:p>
        </w:tc>
      </w:tr>
    </w:tbl>
    <w:p w:rsidR="00316F13" w:rsidRDefault="00316F13" w:rsidP="00842F03">
      <w:pPr>
        <w:rPr>
          <w:rFonts w:ascii="Trebuchet MS" w:hAnsi="Trebuchet MS"/>
          <w:sz w:val="22"/>
          <w:szCs w:val="22"/>
        </w:rPr>
      </w:pPr>
    </w:p>
    <w:p w:rsidR="00596C54" w:rsidRDefault="00596C54">
      <w:pPr>
        <w:rPr>
          <w:rFonts w:ascii="Arial" w:hAnsi="Arial" w:cs="Arial"/>
          <w:b/>
          <w:bCs/>
          <w:sz w:val="28"/>
          <w:szCs w:val="28"/>
        </w:rPr>
      </w:pPr>
      <w:r>
        <w:rPr>
          <w:i/>
          <w:iCs/>
        </w:rPr>
        <w:br w:type="page"/>
      </w:r>
    </w:p>
    <w:p w:rsidR="00596C54" w:rsidRDefault="00596C54" w:rsidP="000B7743">
      <w:pPr>
        <w:pStyle w:val="Heading2"/>
        <w:numPr>
          <w:ilvl w:val="1"/>
          <w:numId w:val="2"/>
        </w:numPr>
        <w:rPr>
          <w:i w:val="0"/>
          <w:iCs w:val="0"/>
        </w:rPr>
      </w:pPr>
      <w:bookmarkStart w:id="338" w:name="_Toc430616084"/>
      <w:bookmarkStart w:id="339" w:name="_Ref430616345"/>
      <w:bookmarkStart w:id="340" w:name="_Ref430616352"/>
      <w:bookmarkStart w:id="341" w:name="_Toc432063704"/>
      <w:bookmarkStart w:id="342" w:name="_Ref432064106"/>
      <w:r>
        <w:rPr>
          <w:i w:val="0"/>
          <w:iCs w:val="0"/>
        </w:rPr>
        <w:lastRenderedPageBreak/>
        <w:t>KX Invoices and P</w:t>
      </w:r>
      <w:r w:rsidRPr="00596C54">
        <w:rPr>
          <w:i w:val="0"/>
          <w:iCs w:val="0"/>
        </w:rPr>
        <w:t>ayment Dates</w:t>
      </w:r>
      <w:bookmarkEnd w:id="338"/>
      <w:bookmarkEnd w:id="339"/>
      <w:bookmarkEnd w:id="340"/>
      <w:bookmarkEnd w:id="341"/>
      <w:bookmarkEnd w:id="342"/>
    </w:p>
    <w:p w:rsidR="00596C54" w:rsidRPr="00DB7DA1" w:rsidRDefault="00596C54" w:rsidP="00DB7DA1">
      <w:pPr>
        <w:rPr>
          <w:rFonts w:ascii="Trebuchet MS" w:hAnsi="Trebuchet MS"/>
          <w:sz w:val="22"/>
          <w:szCs w:val="22"/>
        </w:rPr>
      </w:pPr>
      <w:r w:rsidRPr="00DB7DA1">
        <w:rPr>
          <w:rFonts w:ascii="Trebuchet MS" w:hAnsi="Trebuchet MS"/>
          <w:sz w:val="22"/>
          <w:szCs w:val="22"/>
        </w:rPr>
        <w:t>This report is similar to Customer Invoices and Payments except it will only show invoices which originated in the KX system (i.e. invoices relating to accommodation and conferencing).</w:t>
      </w:r>
    </w:p>
    <w:p w:rsidR="00596C54" w:rsidRPr="00596C54" w:rsidRDefault="00596C54" w:rsidP="00596C54"/>
    <w:p w:rsidR="00596C54" w:rsidRDefault="00596C54" w:rsidP="00596C54">
      <w:pPr>
        <w:rPr>
          <w:rFonts w:ascii="Trebuchet MS" w:hAnsi="Trebuchet MS"/>
          <w:sz w:val="22"/>
          <w:szCs w:val="22"/>
        </w:rPr>
      </w:pPr>
      <w:r>
        <w:rPr>
          <w:rFonts w:ascii="Trebuchet MS" w:hAnsi="Trebuchet MS"/>
          <w:sz w:val="22"/>
          <w:szCs w:val="22"/>
        </w:rPr>
        <w:t xml:space="preserve">There are </w:t>
      </w:r>
      <w:r w:rsidR="00DB7DA1">
        <w:rPr>
          <w:rFonts w:ascii="Trebuchet MS" w:hAnsi="Trebuchet MS"/>
          <w:sz w:val="22"/>
          <w:szCs w:val="22"/>
        </w:rPr>
        <w:t>3</w:t>
      </w:r>
      <w:r>
        <w:rPr>
          <w:rFonts w:ascii="Trebuchet MS" w:hAnsi="Trebuchet MS"/>
          <w:sz w:val="22"/>
          <w:szCs w:val="22"/>
        </w:rPr>
        <w:t xml:space="preserve"> prompts when running the report.  </w:t>
      </w:r>
      <w:proofErr w:type="gramStart"/>
      <w:r>
        <w:rPr>
          <w:rFonts w:ascii="Trebuchet MS" w:hAnsi="Trebuchet MS"/>
          <w:sz w:val="22"/>
          <w:szCs w:val="22"/>
        </w:rPr>
        <w:t>Either the</w:t>
      </w:r>
      <w:proofErr w:type="gramEnd"/>
      <w:r>
        <w:rPr>
          <w:rFonts w:ascii="Trebuchet MS" w:hAnsi="Trebuchet MS"/>
          <w:sz w:val="22"/>
          <w:szCs w:val="22"/>
        </w:rPr>
        <w:t xml:space="preserve"> customer code, an invoice number or a </w:t>
      </w:r>
      <w:r w:rsidR="00DB7DA1">
        <w:rPr>
          <w:rFonts w:ascii="Trebuchet MS" w:hAnsi="Trebuchet MS"/>
          <w:sz w:val="22"/>
          <w:szCs w:val="22"/>
        </w:rPr>
        <w:t>booking reference</w:t>
      </w:r>
      <w:r>
        <w:rPr>
          <w:rFonts w:ascii="Trebuchet MS" w:hAnsi="Trebuchet MS"/>
          <w:sz w:val="22"/>
          <w:szCs w:val="22"/>
        </w:rPr>
        <w:t xml:space="preserve"> should be entered. </w:t>
      </w:r>
    </w:p>
    <w:p w:rsidR="00DB7DA1" w:rsidRDefault="00DB7DA1" w:rsidP="00596C54">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596C54" w:rsidRPr="003A6020" w:rsidTr="00E76D57">
        <w:tc>
          <w:tcPr>
            <w:tcW w:w="2660" w:type="dxa"/>
            <w:shd w:val="clear" w:color="auto" w:fill="BFBFBF"/>
          </w:tcPr>
          <w:p w:rsidR="00596C54" w:rsidRPr="003A6020" w:rsidRDefault="00596C54" w:rsidP="00E76D57">
            <w:pPr>
              <w:rPr>
                <w:rFonts w:ascii="Trebuchet MS" w:hAnsi="Trebuchet MS"/>
                <w:sz w:val="22"/>
                <w:szCs w:val="22"/>
              </w:rPr>
            </w:pPr>
            <w:r w:rsidRPr="003A6020">
              <w:rPr>
                <w:rFonts w:ascii="Trebuchet MS" w:hAnsi="Trebuchet MS"/>
                <w:sz w:val="22"/>
                <w:szCs w:val="22"/>
              </w:rPr>
              <w:t>Prompt</w:t>
            </w:r>
          </w:p>
        </w:tc>
        <w:tc>
          <w:tcPr>
            <w:tcW w:w="6662" w:type="dxa"/>
            <w:shd w:val="clear" w:color="auto" w:fill="BFBFBF"/>
          </w:tcPr>
          <w:p w:rsidR="00596C54" w:rsidRPr="003A6020" w:rsidRDefault="00596C54" w:rsidP="00E76D57">
            <w:pPr>
              <w:rPr>
                <w:rFonts w:ascii="Trebuchet MS" w:hAnsi="Trebuchet MS"/>
                <w:sz w:val="22"/>
                <w:szCs w:val="22"/>
              </w:rPr>
            </w:pPr>
          </w:p>
        </w:tc>
      </w:tr>
      <w:tr w:rsidR="00596C54" w:rsidRPr="003A6020" w:rsidTr="00E76D57">
        <w:tc>
          <w:tcPr>
            <w:tcW w:w="2660" w:type="dxa"/>
          </w:tcPr>
          <w:p w:rsidR="00596C54" w:rsidRPr="003A6020" w:rsidRDefault="00596C54" w:rsidP="00E76D57">
            <w:pPr>
              <w:rPr>
                <w:rFonts w:ascii="Trebuchet MS" w:hAnsi="Trebuchet MS"/>
                <w:sz w:val="22"/>
                <w:szCs w:val="22"/>
              </w:rPr>
            </w:pPr>
            <w:r>
              <w:rPr>
                <w:rFonts w:ascii="Trebuchet MS" w:hAnsi="Trebuchet MS"/>
                <w:sz w:val="22"/>
                <w:szCs w:val="22"/>
              </w:rPr>
              <w:t xml:space="preserve">Customer </w:t>
            </w:r>
            <w:r w:rsidR="00DB7DA1">
              <w:rPr>
                <w:rFonts w:ascii="Trebuchet MS" w:hAnsi="Trebuchet MS"/>
                <w:sz w:val="22"/>
                <w:szCs w:val="22"/>
              </w:rPr>
              <w:t xml:space="preserve">ID </w:t>
            </w:r>
            <w:r>
              <w:rPr>
                <w:rFonts w:ascii="Trebuchet MS" w:hAnsi="Trebuchet MS"/>
                <w:sz w:val="22"/>
                <w:szCs w:val="22"/>
              </w:rPr>
              <w:t>Like</w:t>
            </w:r>
          </w:p>
        </w:tc>
        <w:tc>
          <w:tcPr>
            <w:tcW w:w="6662" w:type="dxa"/>
          </w:tcPr>
          <w:p w:rsidR="00596C54" w:rsidRPr="003A6020" w:rsidRDefault="00596C54" w:rsidP="00E76D57">
            <w:pPr>
              <w:rPr>
                <w:rFonts w:ascii="Trebuchet MS" w:hAnsi="Trebuchet MS"/>
                <w:sz w:val="22"/>
                <w:szCs w:val="22"/>
              </w:rPr>
            </w:pPr>
            <w:r>
              <w:rPr>
                <w:rFonts w:ascii="Trebuchet MS" w:hAnsi="Trebuchet MS"/>
                <w:sz w:val="22"/>
                <w:szCs w:val="22"/>
              </w:rPr>
              <w:t>Enter a customer code to view all invoices for them, based on the other selection criteria.</w:t>
            </w:r>
          </w:p>
        </w:tc>
      </w:tr>
      <w:tr w:rsidR="00DB7DA1" w:rsidRPr="003A6020" w:rsidTr="00E76D57">
        <w:tc>
          <w:tcPr>
            <w:tcW w:w="2660" w:type="dxa"/>
          </w:tcPr>
          <w:p w:rsidR="00DB7DA1" w:rsidRPr="003A6020" w:rsidRDefault="00DB7DA1" w:rsidP="00E76D57">
            <w:pPr>
              <w:rPr>
                <w:rFonts w:ascii="Trebuchet MS" w:hAnsi="Trebuchet MS"/>
                <w:sz w:val="22"/>
                <w:szCs w:val="22"/>
              </w:rPr>
            </w:pPr>
            <w:r>
              <w:rPr>
                <w:rFonts w:ascii="Trebuchet MS" w:hAnsi="Trebuchet MS"/>
                <w:sz w:val="22"/>
                <w:szCs w:val="22"/>
              </w:rPr>
              <w:t>Invoice No Like</w:t>
            </w:r>
          </w:p>
        </w:tc>
        <w:tc>
          <w:tcPr>
            <w:tcW w:w="6662" w:type="dxa"/>
          </w:tcPr>
          <w:p w:rsidR="00DB7DA1" w:rsidRPr="003A6020" w:rsidRDefault="00DB7DA1" w:rsidP="00E76D57">
            <w:pPr>
              <w:rPr>
                <w:rFonts w:ascii="Trebuchet MS" w:hAnsi="Trebuchet MS"/>
                <w:sz w:val="22"/>
                <w:szCs w:val="22"/>
              </w:rPr>
            </w:pPr>
            <w:r>
              <w:rPr>
                <w:rFonts w:ascii="Trebuchet MS" w:hAnsi="Trebuchet MS"/>
                <w:sz w:val="22"/>
                <w:szCs w:val="22"/>
              </w:rPr>
              <w:t>An invoice number may be entered here to see details of one invoice only</w:t>
            </w:r>
          </w:p>
        </w:tc>
      </w:tr>
      <w:tr w:rsidR="00DB7DA1" w:rsidRPr="003A6020" w:rsidTr="00E76D57">
        <w:tc>
          <w:tcPr>
            <w:tcW w:w="2660" w:type="dxa"/>
          </w:tcPr>
          <w:p w:rsidR="00DB7DA1" w:rsidRDefault="00DB7DA1" w:rsidP="00E76D57">
            <w:pPr>
              <w:rPr>
                <w:rFonts w:ascii="Trebuchet MS" w:hAnsi="Trebuchet MS"/>
                <w:sz w:val="22"/>
                <w:szCs w:val="22"/>
              </w:rPr>
            </w:pPr>
            <w:r>
              <w:rPr>
                <w:rFonts w:ascii="Trebuchet MS" w:hAnsi="Trebuchet MS"/>
                <w:sz w:val="22"/>
                <w:szCs w:val="22"/>
              </w:rPr>
              <w:t>Booking Ref like</w:t>
            </w:r>
          </w:p>
        </w:tc>
        <w:tc>
          <w:tcPr>
            <w:tcW w:w="6662" w:type="dxa"/>
          </w:tcPr>
          <w:p w:rsidR="00DB7DA1" w:rsidRPr="003A6020" w:rsidRDefault="00DB7DA1" w:rsidP="00E76D57">
            <w:pPr>
              <w:rPr>
                <w:rFonts w:ascii="Trebuchet MS" w:hAnsi="Trebuchet MS"/>
                <w:sz w:val="22"/>
                <w:szCs w:val="22"/>
              </w:rPr>
            </w:pPr>
            <w:r>
              <w:rPr>
                <w:rFonts w:ascii="Trebuchet MS" w:hAnsi="Trebuchet MS"/>
                <w:sz w:val="22"/>
                <w:szCs w:val="22"/>
              </w:rPr>
              <w:t>A booking reference may be entered to see the invoice for one particular booking</w:t>
            </w:r>
          </w:p>
        </w:tc>
      </w:tr>
    </w:tbl>
    <w:p w:rsidR="00596C54" w:rsidRDefault="00596C54" w:rsidP="00596C54">
      <w:pPr>
        <w:ind w:left="405"/>
      </w:pPr>
    </w:p>
    <w:p w:rsidR="00596C54" w:rsidRDefault="00596C54" w:rsidP="00596C54">
      <w:pPr>
        <w:ind w:left="405"/>
        <w:rPr>
          <w:rFonts w:ascii="Trebuchet MS" w:hAnsi="Trebuchet MS"/>
          <w:sz w:val="22"/>
          <w:szCs w:val="22"/>
        </w:rPr>
      </w:pPr>
      <w:r>
        <w:rPr>
          <w:rFonts w:ascii="Trebuchet MS" w:hAnsi="Trebuchet MS"/>
          <w:sz w:val="22"/>
          <w:szCs w:val="22"/>
        </w:rPr>
        <w:t>The report will display the following information:</w:t>
      </w:r>
    </w:p>
    <w:p w:rsidR="00596C54" w:rsidRDefault="00596C54" w:rsidP="00596C54">
      <w:pPr>
        <w:ind w:left="405"/>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596C54" w:rsidRPr="003A6020" w:rsidTr="00E76D57">
        <w:tc>
          <w:tcPr>
            <w:tcW w:w="2660" w:type="dxa"/>
            <w:shd w:val="clear" w:color="auto" w:fill="BFBFBF"/>
          </w:tcPr>
          <w:p w:rsidR="00596C54" w:rsidRPr="003A6020" w:rsidRDefault="00596C54" w:rsidP="00E76D57">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596C54" w:rsidRPr="003A6020" w:rsidRDefault="00596C54" w:rsidP="00E76D57">
            <w:pPr>
              <w:rPr>
                <w:rFonts w:ascii="Trebuchet MS" w:hAnsi="Trebuchet MS"/>
                <w:sz w:val="22"/>
                <w:szCs w:val="22"/>
              </w:rPr>
            </w:pPr>
          </w:p>
        </w:tc>
      </w:tr>
      <w:tr w:rsidR="00596C54" w:rsidRPr="003A6020" w:rsidTr="00E76D57">
        <w:tc>
          <w:tcPr>
            <w:tcW w:w="2660" w:type="dxa"/>
          </w:tcPr>
          <w:p w:rsidR="00596C54" w:rsidRDefault="00596C54" w:rsidP="00E76D57">
            <w:pPr>
              <w:rPr>
                <w:rFonts w:ascii="Trebuchet MS" w:hAnsi="Trebuchet MS"/>
                <w:sz w:val="22"/>
                <w:szCs w:val="22"/>
              </w:rPr>
            </w:pPr>
            <w:r>
              <w:rPr>
                <w:rFonts w:ascii="Trebuchet MS" w:hAnsi="Trebuchet MS"/>
                <w:sz w:val="22"/>
                <w:szCs w:val="22"/>
              </w:rPr>
              <w:t>Customer</w:t>
            </w:r>
            <w:r w:rsidR="00DB7DA1">
              <w:rPr>
                <w:rFonts w:ascii="Trebuchet MS" w:hAnsi="Trebuchet MS"/>
                <w:sz w:val="22"/>
                <w:szCs w:val="22"/>
              </w:rPr>
              <w:t xml:space="preserve"> code and name</w:t>
            </w:r>
          </w:p>
        </w:tc>
        <w:tc>
          <w:tcPr>
            <w:tcW w:w="6662" w:type="dxa"/>
          </w:tcPr>
          <w:p w:rsidR="00596C54" w:rsidRPr="003A6020" w:rsidRDefault="00596C54" w:rsidP="00E76D57">
            <w:pPr>
              <w:rPr>
                <w:rFonts w:ascii="Trebuchet MS" w:hAnsi="Trebuchet MS"/>
                <w:sz w:val="22"/>
                <w:szCs w:val="22"/>
              </w:rPr>
            </w:pPr>
            <w:r>
              <w:rPr>
                <w:rFonts w:ascii="Trebuchet MS" w:hAnsi="Trebuchet MS"/>
                <w:sz w:val="22"/>
                <w:szCs w:val="22"/>
              </w:rPr>
              <w:t xml:space="preserve"> </w:t>
            </w:r>
          </w:p>
        </w:tc>
      </w:tr>
      <w:tr w:rsidR="00596C54" w:rsidRPr="003A6020" w:rsidTr="00E76D57">
        <w:tc>
          <w:tcPr>
            <w:tcW w:w="2660" w:type="dxa"/>
          </w:tcPr>
          <w:p w:rsidR="00596C54" w:rsidRDefault="00596C54" w:rsidP="00DB7DA1">
            <w:pPr>
              <w:rPr>
                <w:rFonts w:ascii="Trebuchet MS" w:hAnsi="Trebuchet MS"/>
                <w:sz w:val="22"/>
                <w:szCs w:val="22"/>
              </w:rPr>
            </w:pPr>
            <w:r>
              <w:rPr>
                <w:rFonts w:ascii="Trebuchet MS" w:hAnsi="Trebuchet MS"/>
                <w:sz w:val="22"/>
                <w:szCs w:val="22"/>
              </w:rPr>
              <w:t xml:space="preserve">Invoice </w:t>
            </w:r>
            <w:r w:rsidR="00DB7DA1">
              <w:rPr>
                <w:rFonts w:ascii="Trebuchet MS" w:hAnsi="Trebuchet MS"/>
                <w:sz w:val="22"/>
                <w:szCs w:val="22"/>
              </w:rPr>
              <w:t>number</w:t>
            </w:r>
          </w:p>
        </w:tc>
        <w:tc>
          <w:tcPr>
            <w:tcW w:w="6662" w:type="dxa"/>
          </w:tcPr>
          <w:p w:rsidR="00596C54" w:rsidRPr="003A6020" w:rsidRDefault="00DB7DA1" w:rsidP="00E76D57">
            <w:pPr>
              <w:rPr>
                <w:rFonts w:ascii="Trebuchet MS" w:hAnsi="Trebuchet MS"/>
                <w:sz w:val="22"/>
                <w:szCs w:val="22"/>
              </w:rPr>
            </w:pPr>
            <w:r>
              <w:rPr>
                <w:rFonts w:ascii="Trebuchet MS" w:hAnsi="Trebuchet MS"/>
                <w:sz w:val="22"/>
                <w:szCs w:val="22"/>
              </w:rPr>
              <w:t xml:space="preserve"> </w:t>
            </w:r>
          </w:p>
        </w:tc>
      </w:tr>
      <w:tr w:rsidR="00596C54" w:rsidRPr="003A6020" w:rsidTr="00E76D57">
        <w:tc>
          <w:tcPr>
            <w:tcW w:w="2660" w:type="dxa"/>
          </w:tcPr>
          <w:p w:rsidR="00596C54" w:rsidRDefault="00DB7DA1" w:rsidP="00E76D57">
            <w:pPr>
              <w:rPr>
                <w:rFonts w:ascii="Trebuchet MS" w:hAnsi="Trebuchet MS"/>
                <w:sz w:val="22"/>
                <w:szCs w:val="22"/>
              </w:rPr>
            </w:pPr>
            <w:r>
              <w:rPr>
                <w:rFonts w:ascii="Trebuchet MS" w:hAnsi="Trebuchet MS"/>
                <w:sz w:val="22"/>
                <w:szCs w:val="22"/>
              </w:rPr>
              <w:t>Invoice Date</w:t>
            </w:r>
          </w:p>
        </w:tc>
        <w:tc>
          <w:tcPr>
            <w:tcW w:w="6662" w:type="dxa"/>
          </w:tcPr>
          <w:p w:rsidR="00596C54" w:rsidRPr="003A6020" w:rsidRDefault="00596C54" w:rsidP="00E76D57">
            <w:pPr>
              <w:rPr>
                <w:rFonts w:ascii="Trebuchet MS" w:hAnsi="Trebuchet MS"/>
                <w:sz w:val="22"/>
                <w:szCs w:val="22"/>
              </w:rPr>
            </w:pPr>
          </w:p>
        </w:tc>
      </w:tr>
      <w:tr w:rsidR="00DB7DA1" w:rsidRPr="003A6020" w:rsidTr="00E76D57">
        <w:tc>
          <w:tcPr>
            <w:tcW w:w="2660" w:type="dxa"/>
          </w:tcPr>
          <w:p w:rsidR="00DB7DA1" w:rsidRDefault="00DB7DA1" w:rsidP="00E76D57">
            <w:pPr>
              <w:rPr>
                <w:rFonts w:ascii="Trebuchet MS" w:hAnsi="Trebuchet MS"/>
                <w:sz w:val="22"/>
                <w:szCs w:val="22"/>
              </w:rPr>
            </w:pPr>
            <w:r>
              <w:rPr>
                <w:rFonts w:ascii="Trebuchet MS" w:hAnsi="Trebuchet MS"/>
                <w:sz w:val="22"/>
                <w:szCs w:val="22"/>
              </w:rPr>
              <w:t>Due Date</w:t>
            </w:r>
          </w:p>
        </w:tc>
        <w:tc>
          <w:tcPr>
            <w:tcW w:w="6662" w:type="dxa"/>
          </w:tcPr>
          <w:p w:rsidR="00DB7DA1" w:rsidRDefault="00DB7DA1" w:rsidP="00E76D57">
            <w:pPr>
              <w:rPr>
                <w:rFonts w:ascii="Trebuchet MS" w:hAnsi="Trebuchet MS"/>
                <w:sz w:val="22"/>
                <w:szCs w:val="22"/>
              </w:rPr>
            </w:pPr>
            <w:r>
              <w:rPr>
                <w:rFonts w:ascii="Trebuchet MS" w:hAnsi="Trebuchet MS"/>
                <w:sz w:val="22"/>
                <w:szCs w:val="22"/>
              </w:rPr>
              <w:t>Date the invoice is due to be paid</w:t>
            </w:r>
          </w:p>
        </w:tc>
      </w:tr>
      <w:tr w:rsidR="00DB7DA1" w:rsidRPr="003A6020" w:rsidTr="00E76D57">
        <w:tc>
          <w:tcPr>
            <w:tcW w:w="2660" w:type="dxa"/>
          </w:tcPr>
          <w:p w:rsidR="00DB7DA1" w:rsidRDefault="00DB7DA1" w:rsidP="00E76D57">
            <w:pPr>
              <w:rPr>
                <w:rFonts w:ascii="Trebuchet MS" w:hAnsi="Trebuchet MS"/>
                <w:sz w:val="22"/>
                <w:szCs w:val="22"/>
              </w:rPr>
            </w:pPr>
            <w:r>
              <w:rPr>
                <w:rFonts w:ascii="Trebuchet MS" w:hAnsi="Trebuchet MS"/>
                <w:sz w:val="22"/>
                <w:szCs w:val="22"/>
              </w:rPr>
              <w:t>Pay date</w:t>
            </w:r>
          </w:p>
        </w:tc>
        <w:tc>
          <w:tcPr>
            <w:tcW w:w="6662" w:type="dxa"/>
          </w:tcPr>
          <w:p w:rsidR="00DB7DA1" w:rsidRDefault="00DB7DA1" w:rsidP="00E76D57">
            <w:pPr>
              <w:rPr>
                <w:rFonts w:ascii="Trebuchet MS" w:hAnsi="Trebuchet MS"/>
                <w:sz w:val="22"/>
                <w:szCs w:val="22"/>
              </w:rPr>
            </w:pPr>
            <w:r>
              <w:rPr>
                <w:rFonts w:ascii="Trebuchet MS" w:hAnsi="Trebuchet MS"/>
                <w:sz w:val="22"/>
                <w:szCs w:val="22"/>
              </w:rPr>
              <w:t>Date the invoice was paid.   If this is blank, the invoice has not been paid in full.</w:t>
            </w:r>
          </w:p>
        </w:tc>
      </w:tr>
      <w:tr w:rsidR="00596C54" w:rsidRPr="003A6020" w:rsidTr="00E76D57">
        <w:tc>
          <w:tcPr>
            <w:tcW w:w="2660" w:type="dxa"/>
          </w:tcPr>
          <w:p w:rsidR="00596C54" w:rsidRDefault="00DB7DA1" w:rsidP="00E76D57">
            <w:pPr>
              <w:rPr>
                <w:rFonts w:ascii="Trebuchet MS" w:hAnsi="Trebuchet MS"/>
                <w:sz w:val="22"/>
                <w:szCs w:val="22"/>
              </w:rPr>
            </w:pPr>
            <w:r>
              <w:rPr>
                <w:rFonts w:ascii="Trebuchet MS" w:hAnsi="Trebuchet MS"/>
                <w:sz w:val="22"/>
                <w:szCs w:val="22"/>
              </w:rPr>
              <w:t>Amount</w:t>
            </w:r>
          </w:p>
        </w:tc>
        <w:tc>
          <w:tcPr>
            <w:tcW w:w="6662" w:type="dxa"/>
          </w:tcPr>
          <w:p w:rsidR="00596C54" w:rsidRDefault="00596C54" w:rsidP="00E76D57">
            <w:pPr>
              <w:rPr>
                <w:rFonts w:ascii="Trebuchet MS" w:hAnsi="Trebuchet MS"/>
                <w:sz w:val="22"/>
                <w:szCs w:val="22"/>
              </w:rPr>
            </w:pPr>
          </w:p>
        </w:tc>
      </w:tr>
      <w:tr w:rsidR="00596C54" w:rsidRPr="003A6020" w:rsidTr="00E76D57">
        <w:tc>
          <w:tcPr>
            <w:tcW w:w="2660" w:type="dxa"/>
          </w:tcPr>
          <w:p w:rsidR="00596C54" w:rsidRDefault="00DB7DA1" w:rsidP="00E76D57">
            <w:pPr>
              <w:rPr>
                <w:rFonts w:ascii="Trebuchet MS" w:hAnsi="Trebuchet MS"/>
                <w:sz w:val="22"/>
                <w:szCs w:val="22"/>
              </w:rPr>
            </w:pPr>
            <w:r>
              <w:rPr>
                <w:rFonts w:ascii="Trebuchet MS" w:hAnsi="Trebuchet MS"/>
                <w:sz w:val="22"/>
                <w:szCs w:val="22"/>
              </w:rPr>
              <w:t>Remaining amount to pay</w:t>
            </w:r>
          </w:p>
        </w:tc>
        <w:tc>
          <w:tcPr>
            <w:tcW w:w="6662" w:type="dxa"/>
          </w:tcPr>
          <w:p w:rsidR="00596C54" w:rsidRDefault="00596C54" w:rsidP="00E76D57">
            <w:pPr>
              <w:rPr>
                <w:rFonts w:ascii="Trebuchet MS" w:hAnsi="Trebuchet MS"/>
                <w:sz w:val="22"/>
                <w:szCs w:val="22"/>
              </w:rPr>
            </w:pPr>
          </w:p>
        </w:tc>
      </w:tr>
      <w:tr w:rsidR="00596C54" w:rsidRPr="003A6020" w:rsidTr="00E76D57">
        <w:tc>
          <w:tcPr>
            <w:tcW w:w="2660" w:type="dxa"/>
          </w:tcPr>
          <w:p w:rsidR="00596C54" w:rsidRDefault="00DB7DA1" w:rsidP="00E76D57">
            <w:pPr>
              <w:rPr>
                <w:rFonts w:ascii="Trebuchet MS" w:hAnsi="Trebuchet MS"/>
                <w:sz w:val="22"/>
                <w:szCs w:val="22"/>
              </w:rPr>
            </w:pPr>
            <w:r>
              <w:rPr>
                <w:rFonts w:ascii="Trebuchet MS" w:hAnsi="Trebuchet MS"/>
                <w:sz w:val="22"/>
                <w:szCs w:val="22"/>
              </w:rPr>
              <w:t>Booking Ref</w:t>
            </w:r>
          </w:p>
        </w:tc>
        <w:tc>
          <w:tcPr>
            <w:tcW w:w="6662" w:type="dxa"/>
          </w:tcPr>
          <w:p w:rsidR="00596C54" w:rsidRDefault="00DB7DA1" w:rsidP="00E76D57">
            <w:pPr>
              <w:rPr>
                <w:rFonts w:ascii="Trebuchet MS" w:hAnsi="Trebuchet MS"/>
                <w:sz w:val="22"/>
                <w:szCs w:val="22"/>
              </w:rPr>
            </w:pPr>
            <w:r>
              <w:rPr>
                <w:rFonts w:ascii="Trebuchet MS" w:hAnsi="Trebuchet MS"/>
                <w:sz w:val="22"/>
                <w:szCs w:val="22"/>
              </w:rPr>
              <w:t>The booking reference and brief description</w:t>
            </w:r>
          </w:p>
        </w:tc>
      </w:tr>
    </w:tbl>
    <w:p w:rsidR="00DB7E21" w:rsidRDefault="00DB7E21" w:rsidP="00596C54">
      <w:pPr>
        <w:rPr>
          <w:rFonts w:ascii="Trebuchet MS" w:hAnsi="Trebuchet MS"/>
          <w:sz w:val="22"/>
          <w:szCs w:val="22"/>
        </w:rPr>
      </w:pPr>
    </w:p>
    <w:p w:rsidR="00DB7E21" w:rsidRDefault="00DB7E21" w:rsidP="00DB7E21">
      <w:r>
        <w:br w:type="page"/>
      </w:r>
    </w:p>
    <w:p w:rsidR="00596C54" w:rsidRDefault="00596C54" w:rsidP="00596C54">
      <w:pPr>
        <w:rPr>
          <w:rFonts w:ascii="Trebuchet MS" w:hAnsi="Trebuchet MS"/>
          <w:sz w:val="22"/>
          <w:szCs w:val="22"/>
        </w:rPr>
      </w:pPr>
    </w:p>
    <w:p w:rsidR="00596C54" w:rsidRDefault="00DB7E21" w:rsidP="000B7743">
      <w:pPr>
        <w:pStyle w:val="Heading1"/>
        <w:numPr>
          <w:ilvl w:val="0"/>
          <w:numId w:val="2"/>
        </w:numPr>
      </w:pPr>
      <w:bookmarkStart w:id="343" w:name="_Toc432063705"/>
      <w:r w:rsidRPr="00DB7E21">
        <w:t>Project Reports</w:t>
      </w:r>
      <w:bookmarkEnd w:id="343"/>
    </w:p>
    <w:p w:rsidR="00DB7E21" w:rsidRDefault="00DB7E21" w:rsidP="00DB7E21"/>
    <w:p w:rsidR="00DB7E21" w:rsidRDefault="00AF1858" w:rsidP="000B7743">
      <w:pPr>
        <w:pStyle w:val="Heading2"/>
        <w:numPr>
          <w:ilvl w:val="1"/>
          <w:numId w:val="2"/>
        </w:numPr>
        <w:rPr>
          <w:i w:val="0"/>
          <w:iCs w:val="0"/>
        </w:rPr>
      </w:pPr>
      <w:bookmarkStart w:id="344" w:name="_Toc432063706"/>
      <w:r>
        <w:rPr>
          <w:i w:val="0"/>
          <w:iCs w:val="0"/>
        </w:rPr>
        <w:t>Project Report</w:t>
      </w:r>
      <w:bookmarkEnd w:id="344"/>
    </w:p>
    <w:p w:rsidR="00EB49BF" w:rsidRDefault="00AF1858" w:rsidP="00AF1858">
      <w:pPr>
        <w:rPr>
          <w:rFonts w:ascii="Trebuchet MS" w:hAnsi="Trebuchet MS"/>
          <w:sz w:val="22"/>
          <w:szCs w:val="22"/>
        </w:rPr>
      </w:pPr>
      <w:r w:rsidRPr="00AF1858">
        <w:rPr>
          <w:rFonts w:ascii="Trebuchet MS" w:hAnsi="Trebuchet MS"/>
          <w:sz w:val="22"/>
          <w:szCs w:val="22"/>
        </w:rPr>
        <w:t xml:space="preserve">The </w:t>
      </w:r>
      <w:r>
        <w:rPr>
          <w:rFonts w:ascii="Trebuchet MS" w:hAnsi="Trebuchet MS"/>
          <w:sz w:val="22"/>
          <w:szCs w:val="22"/>
        </w:rPr>
        <w:t>Project report is similar to the Transactions for Cost Centre report but by default will show all transactions for a project regardless of period.  It can, however, be run for a single period or a range of periods by enterin</w:t>
      </w:r>
      <w:r w:rsidR="00EB49BF">
        <w:rPr>
          <w:rFonts w:ascii="Trebuchet MS" w:hAnsi="Trebuchet MS"/>
          <w:sz w:val="22"/>
          <w:szCs w:val="22"/>
        </w:rPr>
        <w:t>g these in the relevant prompts.</w:t>
      </w:r>
    </w:p>
    <w:p w:rsidR="00053CE2" w:rsidRDefault="00053CE2" w:rsidP="00AF1858">
      <w:pPr>
        <w:rPr>
          <w:rFonts w:ascii="Trebuchet MS" w:hAnsi="Trebuchet MS"/>
          <w:sz w:val="22"/>
          <w:szCs w:val="22"/>
        </w:rPr>
      </w:pPr>
    </w:p>
    <w:p w:rsidR="00053CE2" w:rsidRDefault="00053CE2" w:rsidP="00AF1858">
      <w:pPr>
        <w:rPr>
          <w:rFonts w:ascii="Trebuchet MS" w:hAnsi="Trebuchet MS"/>
          <w:sz w:val="22"/>
          <w:szCs w:val="22"/>
        </w:rPr>
      </w:pPr>
      <w:r>
        <w:rPr>
          <w:rFonts w:ascii="Trebuchet MS" w:hAnsi="Trebuchet MS"/>
          <w:sz w:val="22"/>
          <w:szCs w:val="22"/>
        </w:rPr>
        <w:t>The transactions are ordered by nominal account with a total at the end of each account.</w:t>
      </w:r>
    </w:p>
    <w:p w:rsidR="00AF1858" w:rsidRDefault="00AF1858" w:rsidP="00AF1858">
      <w:pPr>
        <w:rPr>
          <w:rFonts w:ascii="Trebuchet MS" w:hAnsi="Trebuchet MS"/>
          <w:sz w:val="22"/>
          <w:szCs w:val="22"/>
        </w:rPr>
      </w:pPr>
      <w:r>
        <w:rPr>
          <w:rFonts w:ascii="Trebuchet MS" w:hAnsi="Trebuchet MS"/>
          <w:sz w:val="22"/>
          <w:szCs w:val="22"/>
        </w:rPr>
        <w:t xml:space="preserve"> </w:t>
      </w:r>
    </w:p>
    <w:p w:rsidR="00EB49BF" w:rsidRDefault="00EB49BF" w:rsidP="00AF1858">
      <w:pPr>
        <w:rPr>
          <w:rFonts w:ascii="Trebuchet MS" w:hAnsi="Trebuchet MS"/>
          <w:sz w:val="22"/>
          <w:szCs w:val="22"/>
        </w:rPr>
      </w:pPr>
      <w:r>
        <w:rPr>
          <w:rFonts w:ascii="Trebuchet MS" w:hAnsi="Trebuchet MS"/>
          <w:sz w:val="22"/>
          <w:szCs w:val="22"/>
        </w:rPr>
        <w:t>There are 4 prompts when running the report.  You must enter either a project or cost centre or both.  If a project has run in more than one cost centre, leaving the cost centre blank will show all transactions for the project regardless of cost centre providing you have access to them.</w:t>
      </w:r>
    </w:p>
    <w:p w:rsidR="00EB49BF" w:rsidRDefault="00EB49BF" w:rsidP="00AF1858">
      <w:pPr>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EB49BF" w:rsidRPr="003A6020" w:rsidTr="00D413DA">
        <w:tc>
          <w:tcPr>
            <w:tcW w:w="2660" w:type="dxa"/>
            <w:shd w:val="clear" w:color="auto" w:fill="BFBFBF"/>
          </w:tcPr>
          <w:p w:rsidR="00EB49BF" w:rsidRPr="003A6020" w:rsidRDefault="00EB49BF" w:rsidP="00D413DA">
            <w:pPr>
              <w:rPr>
                <w:rFonts w:ascii="Trebuchet MS" w:hAnsi="Trebuchet MS"/>
                <w:sz w:val="22"/>
                <w:szCs w:val="22"/>
              </w:rPr>
            </w:pPr>
            <w:r w:rsidRPr="003A6020">
              <w:rPr>
                <w:rFonts w:ascii="Trebuchet MS" w:hAnsi="Trebuchet MS"/>
                <w:sz w:val="22"/>
                <w:szCs w:val="22"/>
              </w:rPr>
              <w:t>Prompt</w:t>
            </w:r>
          </w:p>
        </w:tc>
        <w:tc>
          <w:tcPr>
            <w:tcW w:w="6662" w:type="dxa"/>
            <w:shd w:val="clear" w:color="auto" w:fill="BFBFBF"/>
          </w:tcPr>
          <w:p w:rsidR="00EB49BF" w:rsidRPr="003A6020" w:rsidRDefault="00EB49BF" w:rsidP="00D413DA">
            <w:pPr>
              <w:rPr>
                <w:rFonts w:ascii="Trebuchet MS" w:hAnsi="Trebuchet MS"/>
                <w:sz w:val="22"/>
                <w:szCs w:val="22"/>
              </w:rPr>
            </w:pPr>
          </w:p>
        </w:tc>
      </w:tr>
      <w:tr w:rsidR="00EB49BF" w:rsidRPr="003A6020" w:rsidTr="00D413DA">
        <w:tc>
          <w:tcPr>
            <w:tcW w:w="2660" w:type="dxa"/>
          </w:tcPr>
          <w:p w:rsidR="00EB49BF" w:rsidRPr="003A6020" w:rsidRDefault="00EB49BF" w:rsidP="00D413DA">
            <w:pPr>
              <w:rPr>
                <w:rFonts w:ascii="Trebuchet MS" w:hAnsi="Trebuchet MS"/>
                <w:sz w:val="22"/>
                <w:szCs w:val="22"/>
              </w:rPr>
            </w:pPr>
            <w:r>
              <w:rPr>
                <w:rFonts w:ascii="Trebuchet MS" w:hAnsi="Trebuchet MS"/>
                <w:sz w:val="22"/>
                <w:szCs w:val="22"/>
              </w:rPr>
              <w:t>Project Like</w:t>
            </w:r>
          </w:p>
        </w:tc>
        <w:tc>
          <w:tcPr>
            <w:tcW w:w="6662" w:type="dxa"/>
          </w:tcPr>
          <w:p w:rsidR="00EB49BF" w:rsidRPr="003A6020" w:rsidRDefault="00EB49BF" w:rsidP="00D413DA">
            <w:pPr>
              <w:rPr>
                <w:rFonts w:ascii="Trebuchet MS" w:hAnsi="Trebuchet MS"/>
                <w:sz w:val="22"/>
                <w:szCs w:val="22"/>
              </w:rPr>
            </w:pPr>
            <w:r>
              <w:rPr>
                <w:rFonts w:ascii="Trebuchet MS" w:hAnsi="Trebuchet MS"/>
                <w:sz w:val="22"/>
                <w:szCs w:val="22"/>
              </w:rPr>
              <w:t xml:space="preserve">  </w:t>
            </w:r>
          </w:p>
        </w:tc>
      </w:tr>
      <w:tr w:rsidR="00EB49BF" w:rsidRPr="003A6020" w:rsidTr="00D413DA">
        <w:tc>
          <w:tcPr>
            <w:tcW w:w="2660" w:type="dxa"/>
          </w:tcPr>
          <w:p w:rsidR="00EB49BF" w:rsidRPr="003A6020" w:rsidRDefault="00EB49BF" w:rsidP="00D413DA">
            <w:pPr>
              <w:rPr>
                <w:rFonts w:ascii="Trebuchet MS" w:hAnsi="Trebuchet MS"/>
                <w:sz w:val="22"/>
                <w:szCs w:val="22"/>
              </w:rPr>
            </w:pPr>
            <w:r>
              <w:rPr>
                <w:rFonts w:ascii="Trebuchet MS" w:hAnsi="Trebuchet MS"/>
                <w:sz w:val="22"/>
                <w:szCs w:val="22"/>
              </w:rPr>
              <w:t>Cost centre like</w:t>
            </w:r>
          </w:p>
        </w:tc>
        <w:tc>
          <w:tcPr>
            <w:tcW w:w="6662" w:type="dxa"/>
          </w:tcPr>
          <w:p w:rsidR="00EB49BF" w:rsidRPr="003A6020" w:rsidRDefault="00EB49BF" w:rsidP="00D413DA">
            <w:pPr>
              <w:rPr>
                <w:rFonts w:ascii="Trebuchet MS" w:hAnsi="Trebuchet MS"/>
                <w:sz w:val="22"/>
                <w:szCs w:val="22"/>
              </w:rPr>
            </w:pPr>
            <w:r>
              <w:rPr>
                <w:rFonts w:ascii="Trebuchet MS" w:hAnsi="Trebuchet MS"/>
                <w:sz w:val="22"/>
                <w:szCs w:val="22"/>
              </w:rPr>
              <w:t xml:space="preserve"> </w:t>
            </w:r>
          </w:p>
        </w:tc>
      </w:tr>
      <w:tr w:rsidR="00EB49BF" w:rsidRPr="003A6020" w:rsidTr="00D413DA">
        <w:tc>
          <w:tcPr>
            <w:tcW w:w="2660" w:type="dxa"/>
          </w:tcPr>
          <w:p w:rsidR="00EB49BF" w:rsidRDefault="00EB49BF" w:rsidP="00EB49BF">
            <w:pPr>
              <w:rPr>
                <w:rFonts w:ascii="Trebuchet MS" w:hAnsi="Trebuchet MS"/>
                <w:sz w:val="22"/>
                <w:szCs w:val="22"/>
              </w:rPr>
            </w:pPr>
            <w:r>
              <w:rPr>
                <w:rFonts w:ascii="Trebuchet MS" w:hAnsi="Trebuchet MS"/>
                <w:sz w:val="22"/>
                <w:szCs w:val="22"/>
              </w:rPr>
              <w:t>Period greater than or equal to/ Period less than or equal to</w:t>
            </w:r>
          </w:p>
        </w:tc>
        <w:tc>
          <w:tcPr>
            <w:tcW w:w="6662" w:type="dxa"/>
          </w:tcPr>
          <w:p w:rsidR="00EB49BF" w:rsidRPr="003A6020" w:rsidRDefault="00EB49BF" w:rsidP="00D413DA">
            <w:pPr>
              <w:rPr>
                <w:rFonts w:ascii="Trebuchet MS" w:hAnsi="Trebuchet MS"/>
                <w:sz w:val="22"/>
                <w:szCs w:val="22"/>
              </w:rPr>
            </w:pPr>
            <w:r>
              <w:rPr>
                <w:rFonts w:ascii="Trebuchet MS" w:hAnsi="Trebuchet MS"/>
                <w:sz w:val="22"/>
                <w:szCs w:val="22"/>
              </w:rPr>
              <w:t xml:space="preserve">By default the report runs for all periods but a start and end period may be entered. See section </w:t>
            </w:r>
            <w:r w:rsidR="00B6260A">
              <w:rPr>
                <w:rFonts w:ascii="Trebuchet MS" w:hAnsi="Trebuchet MS"/>
                <w:sz w:val="22"/>
                <w:szCs w:val="22"/>
              </w:rPr>
              <w:fldChar w:fldCharType="begin"/>
            </w:r>
            <w:r>
              <w:rPr>
                <w:rFonts w:ascii="Trebuchet MS" w:hAnsi="Trebuchet MS"/>
                <w:sz w:val="22"/>
                <w:szCs w:val="22"/>
              </w:rPr>
              <w:instrText xml:space="preserve"> REF _Ref432061502 \r \h </w:instrText>
            </w:r>
            <w:r w:rsidR="00B6260A">
              <w:rPr>
                <w:rFonts w:ascii="Trebuchet MS" w:hAnsi="Trebuchet MS"/>
                <w:sz w:val="22"/>
                <w:szCs w:val="22"/>
              </w:rPr>
            </w:r>
            <w:r w:rsidR="00B6260A">
              <w:rPr>
                <w:rFonts w:ascii="Trebuchet MS" w:hAnsi="Trebuchet MS"/>
                <w:sz w:val="22"/>
                <w:szCs w:val="22"/>
              </w:rPr>
              <w:fldChar w:fldCharType="separate"/>
            </w:r>
            <w:r>
              <w:rPr>
                <w:rFonts w:ascii="Trebuchet MS" w:hAnsi="Trebuchet MS"/>
                <w:sz w:val="22"/>
                <w:szCs w:val="22"/>
              </w:rPr>
              <w:t>2.1</w:t>
            </w:r>
            <w:r w:rsidR="00B6260A">
              <w:rPr>
                <w:rFonts w:ascii="Trebuchet MS" w:hAnsi="Trebuchet MS"/>
                <w:sz w:val="22"/>
                <w:szCs w:val="22"/>
              </w:rPr>
              <w:fldChar w:fldCharType="end"/>
            </w:r>
            <w:r>
              <w:rPr>
                <w:rFonts w:ascii="Trebuchet MS" w:hAnsi="Trebuchet MS"/>
                <w:sz w:val="22"/>
                <w:szCs w:val="22"/>
              </w:rPr>
              <w:t xml:space="preserve"> for information on accounting periods.</w:t>
            </w:r>
          </w:p>
        </w:tc>
      </w:tr>
    </w:tbl>
    <w:p w:rsidR="00EB49BF" w:rsidRDefault="00EB49BF" w:rsidP="00AF1858">
      <w:pPr>
        <w:rPr>
          <w:rFonts w:ascii="Trebuchet MS" w:hAnsi="Trebuchet MS"/>
          <w:sz w:val="22"/>
          <w:szCs w:val="22"/>
        </w:rPr>
      </w:pPr>
    </w:p>
    <w:p w:rsidR="00EB49BF" w:rsidRDefault="00EB49BF" w:rsidP="00AF1858">
      <w:pPr>
        <w:rPr>
          <w:rFonts w:ascii="Trebuchet MS" w:hAnsi="Trebuchet MS"/>
          <w:sz w:val="22"/>
          <w:szCs w:val="22"/>
        </w:rPr>
      </w:pPr>
    </w:p>
    <w:p w:rsidR="00EB49BF" w:rsidRDefault="00EB49BF" w:rsidP="00EB49BF">
      <w:pPr>
        <w:ind w:left="405"/>
      </w:pPr>
    </w:p>
    <w:p w:rsidR="00EB49BF" w:rsidRDefault="00EB49BF" w:rsidP="00EB49BF">
      <w:pPr>
        <w:ind w:left="405"/>
        <w:rPr>
          <w:rFonts w:ascii="Trebuchet MS" w:hAnsi="Trebuchet MS"/>
          <w:sz w:val="22"/>
          <w:szCs w:val="22"/>
        </w:rPr>
      </w:pPr>
      <w:r>
        <w:rPr>
          <w:rFonts w:ascii="Trebuchet MS" w:hAnsi="Trebuchet MS"/>
          <w:sz w:val="22"/>
          <w:szCs w:val="22"/>
        </w:rPr>
        <w:t>The report will display the following information:</w:t>
      </w:r>
    </w:p>
    <w:p w:rsidR="00EB49BF" w:rsidRDefault="00EB49BF" w:rsidP="00EB49BF">
      <w:pPr>
        <w:ind w:left="405"/>
        <w:rPr>
          <w:rFonts w:ascii="Trebuchet MS" w:hAnsi="Trebuchet M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EB49BF" w:rsidRPr="003A6020" w:rsidTr="00D413DA">
        <w:tc>
          <w:tcPr>
            <w:tcW w:w="2660" w:type="dxa"/>
            <w:shd w:val="clear" w:color="auto" w:fill="BFBFBF"/>
          </w:tcPr>
          <w:p w:rsidR="00EB49BF" w:rsidRPr="003A6020" w:rsidRDefault="00EB49BF" w:rsidP="00D413DA">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EB49BF" w:rsidRPr="003A6020" w:rsidRDefault="00EB49BF" w:rsidP="00D413DA">
            <w:pPr>
              <w:rPr>
                <w:rFonts w:ascii="Trebuchet MS" w:hAnsi="Trebuchet MS"/>
                <w:sz w:val="22"/>
                <w:szCs w:val="22"/>
              </w:rPr>
            </w:pPr>
          </w:p>
        </w:tc>
      </w:tr>
      <w:tr w:rsidR="00EB49BF" w:rsidRPr="003A6020" w:rsidTr="00D413DA">
        <w:tc>
          <w:tcPr>
            <w:tcW w:w="2660" w:type="dxa"/>
          </w:tcPr>
          <w:p w:rsidR="00EB49BF" w:rsidRDefault="00EB49BF" w:rsidP="00D413DA">
            <w:pPr>
              <w:rPr>
                <w:rFonts w:ascii="Trebuchet MS" w:hAnsi="Trebuchet MS"/>
                <w:sz w:val="22"/>
                <w:szCs w:val="22"/>
              </w:rPr>
            </w:pPr>
            <w:r>
              <w:rPr>
                <w:rFonts w:ascii="Trebuchet MS" w:hAnsi="Trebuchet MS"/>
                <w:sz w:val="22"/>
                <w:szCs w:val="22"/>
              </w:rPr>
              <w:t>TT</w:t>
            </w:r>
          </w:p>
        </w:tc>
        <w:tc>
          <w:tcPr>
            <w:tcW w:w="6662" w:type="dxa"/>
          </w:tcPr>
          <w:p w:rsidR="00053CE2" w:rsidRPr="003A6020" w:rsidRDefault="00053CE2" w:rsidP="00053CE2">
            <w:pPr>
              <w:rPr>
                <w:rFonts w:ascii="Trebuchet MS" w:hAnsi="Trebuchet MS"/>
                <w:sz w:val="22"/>
                <w:szCs w:val="22"/>
              </w:rPr>
            </w:pPr>
            <w:r w:rsidRPr="003A6020">
              <w:rPr>
                <w:rFonts w:ascii="Trebuchet MS" w:hAnsi="Trebuchet MS"/>
                <w:bCs/>
                <w:iCs/>
                <w:sz w:val="22"/>
                <w:szCs w:val="22"/>
              </w:rPr>
              <w:t xml:space="preserve">The </w:t>
            </w:r>
            <w:r w:rsidRPr="003A6020">
              <w:rPr>
                <w:rFonts w:ascii="Trebuchet MS" w:hAnsi="Trebuchet MS"/>
                <w:sz w:val="22"/>
                <w:szCs w:val="22"/>
              </w:rPr>
              <w:t xml:space="preserve">Transaction type and description, the most common being: </w:t>
            </w:r>
          </w:p>
          <w:p w:rsidR="00053CE2" w:rsidRPr="003A6020" w:rsidRDefault="00053CE2" w:rsidP="00053CE2">
            <w:pPr>
              <w:rPr>
                <w:rFonts w:ascii="Trebuchet MS" w:hAnsi="Trebuchet MS"/>
                <w:sz w:val="22"/>
                <w:szCs w:val="22"/>
              </w:rPr>
            </w:pPr>
            <w:r>
              <w:rPr>
                <w:rFonts w:ascii="Trebuchet MS" w:hAnsi="Trebuchet MS"/>
                <w:sz w:val="22"/>
                <w:szCs w:val="22"/>
              </w:rPr>
              <w:t>PS = purchase invoice</w:t>
            </w:r>
          </w:p>
          <w:p w:rsidR="00053CE2" w:rsidRDefault="00053CE2" w:rsidP="00053CE2">
            <w:pPr>
              <w:rPr>
                <w:rFonts w:ascii="Trebuchet MS" w:hAnsi="Trebuchet MS"/>
                <w:sz w:val="22"/>
                <w:szCs w:val="22"/>
              </w:rPr>
            </w:pPr>
            <w:r w:rsidRPr="003A6020">
              <w:rPr>
                <w:rFonts w:ascii="Trebuchet MS" w:hAnsi="Trebuchet MS"/>
                <w:sz w:val="22"/>
                <w:szCs w:val="22"/>
              </w:rPr>
              <w:t>GL=General Ledger journal transfer,</w:t>
            </w:r>
          </w:p>
          <w:p w:rsidR="00053CE2" w:rsidRPr="003A6020" w:rsidRDefault="00053CE2" w:rsidP="00053CE2">
            <w:pPr>
              <w:rPr>
                <w:rFonts w:ascii="Trebuchet MS" w:hAnsi="Trebuchet MS"/>
                <w:sz w:val="22"/>
                <w:szCs w:val="22"/>
              </w:rPr>
            </w:pPr>
            <w:r>
              <w:rPr>
                <w:rFonts w:ascii="Trebuchet MS" w:hAnsi="Trebuchet MS"/>
                <w:sz w:val="22"/>
                <w:szCs w:val="22"/>
              </w:rPr>
              <w:t>GS = transaction from on-line store</w:t>
            </w:r>
            <w:r w:rsidRPr="003A6020">
              <w:rPr>
                <w:rFonts w:ascii="Trebuchet MS" w:hAnsi="Trebuchet MS"/>
                <w:sz w:val="22"/>
                <w:szCs w:val="22"/>
              </w:rPr>
              <w:t xml:space="preserve"> </w:t>
            </w:r>
          </w:p>
          <w:p w:rsidR="00EB49BF" w:rsidRPr="003A6020" w:rsidRDefault="00053CE2" w:rsidP="00053CE2">
            <w:pPr>
              <w:rPr>
                <w:rFonts w:ascii="Trebuchet MS" w:hAnsi="Trebuchet MS"/>
                <w:sz w:val="22"/>
                <w:szCs w:val="22"/>
              </w:rPr>
            </w:pPr>
            <w:r w:rsidRPr="003A6020">
              <w:rPr>
                <w:rFonts w:ascii="Trebuchet MS" w:hAnsi="Trebuchet MS"/>
                <w:sz w:val="22"/>
                <w:szCs w:val="22"/>
              </w:rPr>
              <w:t>SO=Sales invoice</w:t>
            </w: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Trans No</w:t>
            </w:r>
          </w:p>
        </w:tc>
        <w:tc>
          <w:tcPr>
            <w:tcW w:w="6662" w:type="dxa"/>
          </w:tcPr>
          <w:p w:rsidR="00EB49BF" w:rsidRPr="003A6020" w:rsidRDefault="00053CE2" w:rsidP="00D413DA">
            <w:pPr>
              <w:rPr>
                <w:rFonts w:ascii="Trebuchet MS" w:hAnsi="Trebuchet MS"/>
                <w:sz w:val="22"/>
                <w:szCs w:val="22"/>
              </w:rPr>
            </w:pPr>
            <w:r>
              <w:rPr>
                <w:rFonts w:ascii="Trebuchet MS" w:hAnsi="Trebuchet MS"/>
                <w:sz w:val="22"/>
                <w:szCs w:val="22"/>
              </w:rPr>
              <w:t xml:space="preserve">A system generated number created when the transaction is posted to </w:t>
            </w:r>
            <w:proofErr w:type="spellStart"/>
            <w:r>
              <w:rPr>
                <w:rFonts w:ascii="Trebuchet MS" w:hAnsi="Trebuchet MS"/>
                <w:sz w:val="22"/>
                <w:szCs w:val="22"/>
              </w:rPr>
              <w:t>Agresso</w:t>
            </w:r>
            <w:proofErr w:type="spellEnd"/>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Trans Date</w:t>
            </w:r>
          </w:p>
        </w:tc>
        <w:tc>
          <w:tcPr>
            <w:tcW w:w="6662" w:type="dxa"/>
          </w:tcPr>
          <w:p w:rsidR="00EB49BF" w:rsidRPr="003A6020" w:rsidRDefault="00EB49BF" w:rsidP="00D413DA">
            <w:pPr>
              <w:rPr>
                <w:rFonts w:ascii="Trebuchet MS" w:hAnsi="Trebuchet MS"/>
                <w:sz w:val="22"/>
                <w:szCs w:val="22"/>
              </w:rPr>
            </w:pP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Period</w:t>
            </w:r>
          </w:p>
        </w:tc>
        <w:tc>
          <w:tcPr>
            <w:tcW w:w="6662" w:type="dxa"/>
          </w:tcPr>
          <w:p w:rsidR="00EB49BF" w:rsidRDefault="00053CE2" w:rsidP="00D413DA">
            <w:pPr>
              <w:rPr>
                <w:rFonts w:ascii="Trebuchet MS" w:hAnsi="Trebuchet MS"/>
                <w:sz w:val="22"/>
                <w:szCs w:val="22"/>
              </w:rPr>
            </w:pPr>
            <w:r>
              <w:rPr>
                <w:rFonts w:ascii="Trebuchet MS" w:hAnsi="Trebuchet MS"/>
                <w:sz w:val="22"/>
                <w:szCs w:val="22"/>
              </w:rPr>
              <w:t xml:space="preserve"> </w:t>
            </w: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Account/ cost centre/ project</w:t>
            </w:r>
          </w:p>
        </w:tc>
        <w:tc>
          <w:tcPr>
            <w:tcW w:w="6662" w:type="dxa"/>
          </w:tcPr>
          <w:p w:rsidR="00EB49BF" w:rsidRDefault="00053CE2" w:rsidP="00D413DA">
            <w:pPr>
              <w:rPr>
                <w:rFonts w:ascii="Trebuchet MS" w:hAnsi="Trebuchet MS"/>
                <w:sz w:val="22"/>
                <w:szCs w:val="22"/>
              </w:rPr>
            </w:pPr>
            <w:r>
              <w:rPr>
                <w:rFonts w:ascii="Trebuchet MS" w:hAnsi="Trebuchet MS"/>
                <w:sz w:val="22"/>
                <w:szCs w:val="22"/>
              </w:rPr>
              <w:t xml:space="preserve"> </w:t>
            </w: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Text</w:t>
            </w:r>
          </w:p>
        </w:tc>
        <w:tc>
          <w:tcPr>
            <w:tcW w:w="6662" w:type="dxa"/>
          </w:tcPr>
          <w:p w:rsidR="00EB49BF" w:rsidRDefault="00053CE2" w:rsidP="00053CE2">
            <w:pPr>
              <w:rPr>
                <w:rFonts w:ascii="Trebuchet MS" w:hAnsi="Trebuchet MS"/>
                <w:sz w:val="22"/>
                <w:szCs w:val="22"/>
              </w:rPr>
            </w:pPr>
            <w:r>
              <w:rPr>
                <w:rFonts w:ascii="Trebuchet MS" w:hAnsi="Trebuchet MS"/>
                <w:sz w:val="22"/>
                <w:szCs w:val="22"/>
              </w:rPr>
              <w:t>For GL journals this is the narrative that was entered as a description at the time the journal was first entered.  For other transactions it may have been manually entered or taken from the sales order/purchase order</w:t>
            </w: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Amount</w:t>
            </w:r>
          </w:p>
        </w:tc>
        <w:tc>
          <w:tcPr>
            <w:tcW w:w="6662" w:type="dxa"/>
          </w:tcPr>
          <w:p w:rsidR="00EB49BF" w:rsidRDefault="00EB49BF" w:rsidP="00D413DA">
            <w:pPr>
              <w:rPr>
                <w:rFonts w:ascii="Trebuchet MS" w:hAnsi="Trebuchet MS"/>
                <w:sz w:val="22"/>
                <w:szCs w:val="22"/>
              </w:rPr>
            </w:pPr>
          </w:p>
        </w:tc>
      </w:tr>
      <w:tr w:rsidR="00EB49BF" w:rsidRPr="003A6020" w:rsidTr="00D413DA">
        <w:tc>
          <w:tcPr>
            <w:tcW w:w="2660" w:type="dxa"/>
          </w:tcPr>
          <w:p w:rsidR="00EB49BF" w:rsidRDefault="00053CE2" w:rsidP="00D413DA">
            <w:pPr>
              <w:rPr>
                <w:rFonts w:ascii="Trebuchet MS" w:hAnsi="Trebuchet MS"/>
                <w:sz w:val="22"/>
                <w:szCs w:val="22"/>
              </w:rPr>
            </w:pPr>
            <w:r>
              <w:rPr>
                <w:rFonts w:ascii="Trebuchet MS" w:hAnsi="Trebuchet MS"/>
                <w:sz w:val="22"/>
                <w:szCs w:val="22"/>
              </w:rPr>
              <w:t>Customer / Supplier</w:t>
            </w:r>
          </w:p>
        </w:tc>
        <w:tc>
          <w:tcPr>
            <w:tcW w:w="6662" w:type="dxa"/>
          </w:tcPr>
          <w:p w:rsidR="00EB49BF" w:rsidRDefault="00EB49BF" w:rsidP="00D413DA">
            <w:pPr>
              <w:rPr>
                <w:rFonts w:ascii="Trebuchet MS" w:hAnsi="Trebuchet MS"/>
                <w:sz w:val="22"/>
                <w:szCs w:val="22"/>
              </w:rPr>
            </w:pPr>
          </w:p>
        </w:tc>
      </w:tr>
      <w:tr w:rsidR="00053CE2" w:rsidRPr="003A6020" w:rsidTr="00D413DA">
        <w:tc>
          <w:tcPr>
            <w:tcW w:w="2660" w:type="dxa"/>
          </w:tcPr>
          <w:p w:rsidR="00053CE2" w:rsidRDefault="00053CE2" w:rsidP="00D413DA">
            <w:pPr>
              <w:rPr>
                <w:rFonts w:ascii="Trebuchet MS" w:hAnsi="Trebuchet MS"/>
                <w:sz w:val="22"/>
                <w:szCs w:val="22"/>
              </w:rPr>
            </w:pPr>
            <w:r>
              <w:rPr>
                <w:rFonts w:ascii="Trebuchet MS" w:hAnsi="Trebuchet MS"/>
                <w:sz w:val="22"/>
                <w:szCs w:val="22"/>
              </w:rPr>
              <w:t>Order No.</w:t>
            </w:r>
          </w:p>
        </w:tc>
        <w:tc>
          <w:tcPr>
            <w:tcW w:w="6662" w:type="dxa"/>
          </w:tcPr>
          <w:p w:rsidR="00053CE2" w:rsidRDefault="00053CE2" w:rsidP="00D413DA">
            <w:pPr>
              <w:rPr>
                <w:rFonts w:ascii="Trebuchet MS" w:hAnsi="Trebuchet MS"/>
                <w:sz w:val="22"/>
                <w:szCs w:val="22"/>
              </w:rPr>
            </w:pPr>
            <w:r>
              <w:rPr>
                <w:rFonts w:ascii="Trebuchet MS" w:hAnsi="Trebuchet MS"/>
                <w:sz w:val="22"/>
                <w:szCs w:val="22"/>
              </w:rPr>
              <w:t>Sales or purchase order number</w:t>
            </w:r>
          </w:p>
        </w:tc>
      </w:tr>
      <w:tr w:rsidR="00053CE2" w:rsidRPr="003A6020" w:rsidTr="00D413DA">
        <w:tc>
          <w:tcPr>
            <w:tcW w:w="2660" w:type="dxa"/>
          </w:tcPr>
          <w:p w:rsidR="00053CE2" w:rsidRDefault="00053CE2" w:rsidP="00D413DA">
            <w:pPr>
              <w:rPr>
                <w:rFonts w:ascii="Trebuchet MS" w:hAnsi="Trebuchet MS"/>
                <w:sz w:val="22"/>
                <w:szCs w:val="22"/>
              </w:rPr>
            </w:pPr>
            <w:r>
              <w:rPr>
                <w:rFonts w:ascii="Trebuchet MS" w:hAnsi="Trebuchet MS"/>
                <w:sz w:val="22"/>
                <w:szCs w:val="22"/>
              </w:rPr>
              <w:t>Invoice No.</w:t>
            </w:r>
          </w:p>
        </w:tc>
        <w:tc>
          <w:tcPr>
            <w:tcW w:w="6662" w:type="dxa"/>
          </w:tcPr>
          <w:p w:rsidR="00053CE2" w:rsidRDefault="00053CE2" w:rsidP="00D413DA">
            <w:pPr>
              <w:rPr>
                <w:rFonts w:ascii="Trebuchet MS" w:hAnsi="Trebuchet MS"/>
                <w:sz w:val="22"/>
                <w:szCs w:val="22"/>
              </w:rPr>
            </w:pPr>
          </w:p>
        </w:tc>
      </w:tr>
    </w:tbl>
    <w:p w:rsidR="00EB49BF" w:rsidRDefault="00EB49BF" w:rsidP="00EB49BF">
      <w:pPr>
        <w:rPr>
          <w:rFonts w:ascii="Trebuchet MS" w:hAnsi="Trebuchet MS"/>
          <w:sz w:val="22"/>
          <w:szCs w:val="22"/>
        </w:rPr>
      </w:pPr>
    </w:p>
    <w:p w:rsidR="00EB49BF" w:rsidRDefault="00EB49BF" w:rsidP="00EB49BF">
      <w:r>
        <w:br w:type="page"/>
      </w:r>
    </w:p>
    <w:p w:rsidR="00EB49BF" w:rsidRDefault="00053CE2" w:rsidP="000B7743">
      <w:pPr>
        <w:pStyle w:val="Heading2"/>
        <w:numPr>
          <w:ilvl w:val="1"/>
          <w:numId w:val="2"/>
        </w:numPr>
        <w:rPr>
          <w:i w:val="0"/>
          <w:iCs w:val="0"/>
        </w:rPr>
      </w:pPr>
      <w:bookmarkStart w:id="345" w:name="_Toc432063707"/>
      <w:bookmarkStart w:id="346" w:name="_Ref432064263"/>
      <w:bookmarkStart w:id="347" w:name="_Ref432064271"/>
      <w:r w:rsidRPr="00053CE2">
        <w:rPr>
          <w:i w:val="0"/>
          <w:iCs w:val="0"/>
        </w:rPr>
        <w:lastRenderedPageBreak/>
        <w:t>Active Project Forms Workflow/</w:t>
      </w:r>
      <w:r>
        <w:rPr>
          <w:i w:val="0"/>
          <w:iCs w:val="0"/>
        </w:rPr>
        <w:t xml:space="preserve"> Historical Project Forms W</w:t>
      </w:r>
      <w:r w:rsidRPr="00053CE2">
        <w:rPr>
          <w:i w:val="0"/>
          <w:iCs w:val="0"/>
        </w:rPr>
        <w:t>orkflow</w:t>
      </w:r>
      <w:bookmarkEnd w:id="345"/>
      <w:bookmarkEnd w:id="346"/>
      <w:bookmarkEnd w:id="347"/>
    </w:p>
    <w:p w:rsidR="00AD148F" w:rsidRDefault="00AD148F" w:rsidP="00053CE2">
      <w:pPr>
        <w:rPr>
          <w:rFonts w:ascii="Trebuchet MS" w:hAnsi="Trebuchet MS"/>
          <w:sz w:val="22"/>
          <w:szCs w:val="22"/>
        </w:rPr>
      </w:pPr>
    </w:p>
    <w:p w:rsidR="00053CE2" w:rsidRDefault="00AD148F" w:rsidP="00053CE2">
      <w:pPr>
        <w:rPr>
          <w:rFonts w:ascii="Trebuchet MS" w:hAnsi="Trebuchet MS"/>
          <w:sz w:val="22"/>
          <w:szCs w:val="22"/>
        </w:rPr>
      </w:pPr>
      <w:r w:rsidRPr="00AD148F">
        <w:rPr>
          <w:rFonts w:ascii="Trebuchet MS" w:hAnsi="Trebuchet MS"/>
          <w:sz w:val="22"/>
          <w:szCs w:val="22"/>
        </w:rPr>
        <w:t xml:space="preserve">These 2 enquiries </w:t>
      </w:r>
      <w:r>
        <w:rPr>
          <w:rFonts w:ascii="Trebuchet MS" w:hAnsi="Trebuchet MS"/>
          <w:sz w:val="22"/>
          <w:szCs w:val="22"/>
        </w:rPr>
        <w:t>are intended to show the progress of a project application through the workflow.  Projects are initially entered as a Form with all the supporting information.  If the Form is approved at every stage a project is created at the end.</w:t>
      </w:r>
    </w:p>
    <w:p w:rsidR="00AD148F" w:rsidRDefault="00AD148F" w:rsidP="00053CE2">
      <w:pPr>
        <w:rPr>
          <w:rFonts w:ascii="Trebuchet MS" w:hAnsi="Trebuchet MS"/>
          <w:sz w:val="22"/>
          <w:szCs w:val="22"/>
        </w:rPr>
      </w:pPr>
    </w:p>
    <w:p w:rsidR="00AD148F" w:rsidRDefault="00AD148F" w:rsidP="00053CE2">
      <w:pPr>
        <w:rPr>
          <w:rFonts w:ascii="Trebuchet MS" w:hAnsi="Trebuchet MS"/>
          <w:sz w:val="22"/>
          <w:szCs w:val="22"/>
        </w:rPr>
      </w:pPr>
      <w:r>
        <w:rPr>
          <w:rFonts w:ascii="Trebuchet MS" w:hAnsi="Trebuchet MS"/>
          <w:sz w:val="22"/>
          <w:szCs w:val="22"/>
        </w:rPr>
        <w:t>If the Form has already completed the workflow (and a project created) you need to use the ‘Historical Project Forms Workflow’ whilst the ‘Active Project Forms Workflow’ shows those forms which are still awaiting approval.</w:t>
      </w:r>
    </w:p>
    <w:p w:rsidR="00AD148F" w:rsidRDefault="00AD148F" w:rsidP="00053CE2">
      <w:pPr>
        <w:rPr>
          <w:rFonts w:ascii="Trebuchet MS" w:hAnsi="Trebuchet MS"/>
          <w:sz w:val="22"/>
          <w:szCs w:val="22"/>
        </w:rPr>
      </w:pPr>
    </w:p>
    <w:p w:rsidR="00AD148F" w:rsidRDefault="00AD148F" w:rsidP="00053CE2">
      <w:pPr>
        <w:rPr>
          <w:rFonts w:ascii="Trebuchet MS" w:hAnsi="Trebuchet MS"/>
          <w:sz w:val="22"/>
          <w:szCs w:val="22"/>
        </w:rPr>
      </w:pPr>
      <w:r>
        <w:rPr>
          <w:rFonts w:ascii="Trebuchet MS" w:hAnsi="Trebuchet MS"/>
          <w:sz w:val="22"/>
          <w:szCs w:val="22"/>
        </w:rPr>
        <w:t>The only prompt when running the report is the Project ID.</w:t>
      </w:r>
    </w:p>
    <w:p w:rsidR="00AD148F" w:rsidRDefault="00AD148F" w:rsidP="00053CE2">
      <w:pPr>
        <w:rPr>
          <w:rFonts w:ascii="Trebuchet MS" w:hAnsi="Trebuchet MS"/>
          <w:sz w:val="22"/>
          <w:szCs w:val="22"/>
        </w:rPr>
      </w:pPr>
      <w:r>
        <w:rPr>
          <w:rFonts w:ascii="Trebuchet MS" w:hAnsi="Trebuchet MS"/>
          <w:sz w:val="22"/>
          <w:szCs w:val="22"/>
        </w:rPr>
        <w:t>The report will show</w:t>
      </w:r>
      <w:r w:rsidR="000B7743">
        <w:rPr>
          <w:rFonts w:ascii="Trebuchet MS" w:hAnsi="Trebuchet MS"/>
          <w:sz w:val="22"/>
          <w:szCs w:val="22"/>
        </w:rPr>
        <w:t>:</w:t>
      </w:r>
    </w:p>
    <w:p w:rsidR="000B7743" w:rsidRPr="00AD148F" w:rsidRDefault="000B7743" w:rsidP="00053CE2">
      <w:pPr>
        <w:rPr>
          <w:rFonts w:ascii="Trebuchet MS" w:hAnsi="Trebuchet MS"/>
          <w:sz w:val="22"/>
          <w:szCs w:val="22"/>
        </w:rPr>
      </w:pPr>
      <w:r>
        <w:rPr>
          <w:rFonts w:ascii="Trebuchet MS" w:hAnsi="Trebuchet MS"/>
          <w:sz w:val="22"/>
          <w:szCs w:val="22"/>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62"/>
      </w:tblGrid>
      <w:tr w:rsidR="000B7743" w:rsidRPr="003A6020" w:rsidTr="00D413DA">
        <w:tc>
          <w:tcPr>
            <w:tcW w:w="2660" w:type="dxa"/>
            <w:shd w:val="clear" w:color="auto" w:fill="BFBFBF"/>
          </w:tcPr>
          <w:p w:rsidR="000B7743" w:rsidRPr="003A6020" w:rsidRDefault="000B7743" w:rsidP="00D413DA">
            <w:pPr>
              <w:rPr>
                <w:rFonts w:ascii="Trebuchet MS" w:hAnsi="Trebuchet MS"/>
                <w:sz w:val="22"/>
                <w:szCs w:val="22"/>
              </w:rPr>
            </w:pPr>
            <w:r w:rsidRPr="003A6020">
              <w:rPr>
                <w:rFonts w:ascii="Trebuchet MS" w:hAnsi="Trebuchet MS"/>
                <w:sz w:val="22"/>
                <w:szCs w:val="22"/>
              </w:rPr>
              <w:t>Heading</w:t>
            </w:r>
          </w:p>
        </w:tc>
        <w:tc>
          <w:tcPr>
            <w:tcW w:w="6662" w:type="dxa"/>
            <w:shd w:val="clear" w:color="auto" w:fill="BFBFBF"/>
          </w:tcPr>
          <w:p w:rsidR="000B7743" w:rsidRPr="003A6020" w:rsidRDefault="000B7743" w:rsidP="00D413DA">
            <w:pPr>
              <w:rPr>
                <w:rFonts w:ascii="Trebuchet MS" w:hAnsi="Trebuchet MS"/>
                <w:sz w:val="22"/>
                <w:szCs w:val="22"/>
              </w:rPr>
            </w:pP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Description</w:t>
            </w:r>
          </w:p>
        </w:tc>
        <w:tc>
          <w:tcPr>
            <w:tcW w:w="6662" w:type="dxa"/>
          </w:tcPr>
          <w:p w:rsidR="000B7743" w:rsidRPr="003A6020" w:rsidRDefault="000B7743" w:rsidP="00D413DA">
            <w:pPr>
              <w:rPr>
                <w:rFonts w:ascii="Trebuchet MS" w:hAnsi="Trebuchet MS"/>
                <w:sz w:val="22"/>
                <w:szCs w:val="22"/>
              </w:rPr>
            </w:pPr>
            <w:r>
              <w:rPr>
                <w:rFonts w:ascii="Trebuchet MS" w:hAnsi="Trebuchet MS"/>
                <w:bCs/>
                <w:iCs/>
                <w:sz w:val="22"/>
                <w:szCs w:val="22"/>
              </w:rPr>
              <w:t>This is the step in the workflow</w:t>
            </w: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Initiator</w:t>
            </w:r>
          </w:p>
        </w:tc>
        <w:tc>
          <w:tcPr>
            <w:tcW w:w="6662" w:type="dxa"/>
          </w:tcPr>
          <w:p w:rsidR="000B7743" w:rsidRDefault="000B7743" w:rsidP="00D413DA">
            <w:pPr>
              <w:rPr>
                <w:rFonts w:ascii="Trebuchet MS" w:hAnsi="Trebuchet MS"/>
                <w:bCs/>
                <w:iCs/>
                <w:sz w:val="22"/>
                <w:szCs w:val="22"/>
              </w:rPr>
            </w:pPr>
            <w:r>
              <w:rPr>
                <w:rFonts w:ascii="Trebuchet MS" w:hAnsi="Trebuchet MS"/>
                <w:bCs/>
                <w:iCs/>
                <w:sz w:val="22"/>
                <w:szCs w:val="22"/>
              </w:rPr>
              <w:t>Person who entered the form</w:t>
            </w: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Action Code</w:t>
            </w:r>
          </w:p>
        </w:tc>
        <w:tc>
          <w:tcPr>
            <w:tcW w:w="6662" w:type="dxa"/>
          </w:tcPr>
          <w:p w:rsidR="000B7743" w:rsidRDefault="000B7743" w:rsidP="00D413DA">
            <w:pPr>
              <w:rPr>
                <w:rFonts w:ascii="Trebuchet MS" w:hAnsi="Trebuchet MS"/>
                <w:bCs/>
                <w:iCs/>
                <w:sz w:val="22"/>
                <w:szCs w:val="22"/>
              </w:rPr>
            </w:pPr>
            <w:r>
              <w:rPr>
                <w:rFonts w:ascii="Trebuchet MS" w:hAnsi="Trebuchet MS"/>
                <w:bCs/>
                <w:iCs/>
                <w:sz w:val="22"/>
                <w:szCs w:val="22"/>
              </w:rPr>
              <w:t>Action taken at this step in the workflow</w:t>
            </w: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Comments</w:t>
            </w:r>
          </w:p>
        </w:tc>
        <w:tc>
          <w:tcPr>
            <w:tcW w:w="6662" w:type="dxa"/>
          </w:tcPr>
          <w:p w:rsidR="000B7743" w:rsidRDefault="000B7743" w:rsidP="00D413DA">
            <w:pPr>
              <w:rPr>
                <w:rFonts w:ascii="Trebuchet MS" w:hAnsi="Trebuchet MS"/>
                <w:bCs/>
                <w:iCs/>
                <w:sz w:val="22"/>
                <w:szCs w:val="22"/>
              </w:rPr>
            </w:pPr>
            <w:r>
              <w:rPr>
                <w:rFonts w:ascii="Trebuchet MS" w:hAnsi="Trebuchet MS"/>
                <w:bCs/>
                <w:iCs/>
                <w:sz w:val="22"/>
                <w:szCs w:val="22"/>
              </w:rPr>
              <w:t>Any comments entered by the approver when the project was actioned by them</w:t>
            </w: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Project ID</w:t>
            </w:r>
          </w:p>
        </w:tc>
        <w:tc>
          <w:tcPr>
            <w:tcW w:w="6662" w:type="dxa"/>
          </w:tcPr>
          <w:p w:rsidR="000B7743" w:rsidRDefault="000B7743" w:rsidP="00D413DA">
            <w:pPr>
              <w:rPr>
                <w:rFonts w:ascii="Trebuchet MS" w:hAnsi="Trebuchet MS"/>
                <w:bCs/>
                <w:iCs/>
                <w:sz w:val="22"/>
                <w:szCs w:val="22"/>
              </w:rPr>
            </w:pP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Processed By</w:t>
            </w:r>
          </w:p>
        </w:tc>
        <w:tc>
          <w:tcPr>
            <w:tcW w:w="6662" w:type="dxa"/>
          </w:tcPr>
          <w:p w:rsidR="000B7743" w:rsidRDefault="000B7743" w:rsidP="00D413DA">
            <w:pPr>
              <w:rPr>
                <w:rFonts w:ascii="Trebuchet MS" w:hAnsi="Trebuchet MS"/>
                <w:bCs/>
                <w:iCs/>
                <w:sz w:val="22"/>
                <w:szCs w:val="22"/>
              </w:rPr>
            </w:pPr>
            <w:r>
              <w:rPr>
                <w:rFonts w:ascii="Trebuchet MS" w:hAnsi="Trebuchet MS"/>
                <w:bCs/>
                <w:iCs/>
                <w:sz w:val="22"/>
                <w:szCs w:val="22"/>
              </w:rPr>
              <w:t>Person who approved/rejected the project at each step</w:t>
            </w: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Project Title</w:t>
            </w:r>
          </w:p>
        </w:tc>
        <w:tc>
          <w:tcPr>
            <w:tcW w:w="6662" w:type="dxa"/>
          </w:tcPr>
          <w:p w:rsidR="000B7743" w:rsidRDefault="000B7743" w:rsidP="00D413DA">
            <w:pPr>
              <w:rPr>
                <w:rFonts w:ascii="Trebuchet MS" w:hAnsi="Trebuchet MS"/>
                <w:bCs/>
                <w:iCs/>
                <w:sz w:val="22"/>
                <w:szCs w:val="22"/>
              </w:rPr>
            </w:pPr>
          </w:p>
        </w:tc>
      </w:tr>
      <w:tr w:rsidR="000B7743" w:rsidRPr="003A6020" w:rsidTr="00D413DA">
        <w:tc>
          <w:tcPr>
            <w:tcW w:w="2660" w:type="dxa"/>
          </w:tcPr>
          <w:p w:rsidR="000B7743" w:rsidRDefault="000B7743" w:rsidP="00D413DA">
            <w:pPr>
              <w:rPr>
                <w:rFonts w:ascii="Trebuchet MS" w:hAnsi="Trebuchet MS"/>
                <w:sz w:val="22"/>
                <w:szCs w:val="22"/>
              </w:rPr>
            </w:pPr>
            <w:r>
              <w:rPr>
                <w:rFonts w:ascii="Trebuchet MS" w:hAnsi="Trebuchet MS"/>
                <w:sz w:val="22"/>
                <w:szCs w:val="22"/>
              </w:rPr>
              <w:t>Task Sent/ Task Completed</w:t>
            </w:r>
          </w:p>
        </w:tc>
        <w:tc>
          <w:tcPr>
            <w:tcW w:w="6662" w:type="dxa"/>
          </w:tcPr>
          <w:p w:rsidR="000B7743" w:rsidRDefault="000B7743" w:rsidP="00D413DA">
            <w:pPr>
              <w:rPr>
                <w:rFonts w:ascii="Trebuchet MS" w:hAnsi="Trebuchet MS"/>
                <w:bCs/>
                <w:iCs/>
                <w:sz w:val="22"/>
                <w:szCs w:val="22"/>
              </w:rPr>
            </w:pPr>
            <w:r>
              <w:rPr>
                <w:rFonts w:ascii="Trebuchet MS" w:hAnsi="Trebuchet MS"/>
                <w:bCs/>
                <w:iCs/>
                <w:sz w:val="22"/>
                <w:szCs w:val="22"/>
              </w:rPr>
              <w:t>Date the task was sent to the approver and date it was actually actioned</w:t>
            </w:r>
          </w:p>
        </w:tc>
      </w:tr>
    </w:tbl>
    <w:p w:rsidR="00AD148F" w:rsidRPr="00AD148F" w:rsidRDefault="00AD148F" w:rsidP="00053CE2">
      <w:pPr>
        <w:rPr>
          <w:rFonts w:ascii="Trebuchet MS" w:hAnsi="Trebuchet MS"/>
          <w:sz w:val="22"/>
          <w:szCs w:val="22"/>
        </w:rPr>
      </w:pPr>
    </w:p>
    <w:sectPr w:rsidR="00AD148F" w:rsidRPr="00AD148F" w:rsidSect="00B6260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B2C01"/>
    <w:multiLevelType w:val="multilevel"/>
    <w:tmpl w:val="68C4A6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35327FBB"/>
    <w:multiLevelType w:val="hybridMultilevel"/>
    <w:tmpl w:val="D7C0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C72752"/>
    <w:multiLevelType w:val="hybridMultilevel"/>
    <w:tmpl w:val="5AF4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F91F0B"/>
    <w:multiLevelType w:val="multilevel"/>
    <w:tmpl w:val="0074A824"/>
    <w:lvl w:ilvl="0">
      <w:start w:val="1"/>
      <w:numFmt w:val="decimal"/>
      <w:pStyle w:val="Heading1"/>
      <w:lvlText w:val="%1."/>
      <w:lvlJc w:val="left"/>
      <w:pPr>
        <w:ind w:left="360" w:hanging="360"/>
      </w:pPr>
      <w:rPr>
        <w:rFonts w:hint="default"/>
        <w:b/>
        <w:i w:val="0"/>
        <w:caps/>
        <w:sz w:val="32"/>
        <w:szCs w:val="32"/>
      </w:rPr>
    </w:lvl>
    <w:lvl w:ilvl="1">
      <w:start w:val="1"/>
      <w:numFmt w:val="decimal"/>
      <w:pStyle w:val="Heading2"/>
      <w:lvlText w:val="%1.%2"/>
      <w:lvlJc w:val="left"/>
      <w:pPr>
        <w:tabs>
          <w:tab w:val="num" w:pos="720"/>
        </w:tabs>
        <w:ind w:left="0" w:firstLine="0"/>
      </w:pPr>
      <w:rPr>
        <w:rFonts w:ascii="Arial" w:hAnsi="Arial" w:hint="default"/>
        <w:b/>
        <w:i w:val="0"/>
        <w:sz w:val="28"/>
        <w:szCs w:val="28"/>
      </w:rPr>
    </w:lvl>
    <w:lvl w:ilvl="2">
      <w:start w:val="1"/>
      <w:numFmt w:val="none"/>
      <w:pStyle w:val="Heading3"/>
      <w:lvlText w:val="4.3.2"/>
      <w:lvlJc w:val="left"/>
      <w:pPr>
        <w:tabs>
          <w:tab w:val="num" w:pos="720"/>
        </w:tabs>
        <w:ind w:left="0" w:firstLine="0"/>
      </w:pPr>
      <w:rPr>
        <w:rFonts w:ascii="Arial" w:hAnsi="Arial" w:hint="default"/>
        <w:b/>
        <w:i w:val="0"/>
        <w:sz w:val="24"/>
        <w:szCs w:val="24"/>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9B0DE6"/>
    <w:rsid w:val="00015C70"/>
    <w:rsid w:val="00053CE2"/>
    <w:rsid w:val="000665AF"/>
    <w:rsid w:val="00072259"/>
    <w:rsid w:val="000A6867"/>
    <w:rsid w:val="000B1133"/>
    <w:rsid w:val="000B7743"/>
    <w:rsid w:val="000C7B6F"/>
    <w:rsid w:val="00101FA3"/>
    <w:rsid w:val="00137CDF"/>
    <w:rsid w:val="00153073"/>
    <w:rsid w:val="001A2B53"/>
    <w:rsid w:val="001A5808"/>
    <w:rsid w:val="001C0F0D"/>
    <w:rsid w:val="001C3129"/>
    <w:rsid w:val="001D54C3"/>
    <w:rsid w:val="001E345E"/>
    <w:rsid w:val="002063AB"/>
    <w:rsid w:val="002214A0"/>
    <w:rsid w:val="00236504"/>
    <w:rsid w:val="00244E3C"/>
    <w:rsid w:val="00267B49"/>
    <w:rsid w:val="002A4B78"/>
    <w:rsid w:val="002A791F"/>
    <w:rsid w:val="002A7CF3"/>
    <w:rsid w:val="002B0369"/>
    <w:rsid w:val="002C4BAF"/>
    <w:rsid w:val="002C611F"/>
    <w:rsid w:val="002E226A"/>
    <w:rsid w:val="002F0D5D"/>
    <w:rsid w:val="002F21DF"/>
    <w:rsid w:val="00316F13"/>
    <w:rsid w:val="00352154"/>
    <w:rsid w:val="003639CB"/>
    <w:rsid w:val="00366A12"/>
    <w:rsid w:val="00376727"/>
    <w:rsid w:val="0039617C"/>
    <w:rsid w:val="003A225F"/>
    <w:rsid w:val="003A6020"/>
    <w:rsid w:val="003D586D"/>
    <w:rsid w:val="003E6DA4"/>
    <w:rsid w:val="00402880"/>
    <w:rsid w:val="004631A7"/>
    <w:rsid w:val="004E18F0"/>
    <w:rsid w:val="004E2134"/>
    <w:rsid w:val="004E5326"/>
    <w:rsid w:val="00544264"/>
    <w:rsid w:val="0054769D"/>
    <w:rsid w:val="005506C4"/>
    <w:rsid w:val="00551511"/>
    <w:rsid w:val="00581063"/>
    <w:rsid w:val="00596C54"/>
    <w:rsid w:val="005D799B"/>
    <w:rsid w:val="005E1A3B"/>
    <w:rsid w:val="005E2321"/>
    <w:rsid w:val="0063684B"/>
    <w:rsid w:val="00641EC3"/>
    <w:rsid w:val="006437FF"/>
    <w:rsid w:val="00655487"/>
    <w:rsid w:val="00681281"/>
    <w:rsid w:val="006A1D1A"/>
    <w:rsid w:val="006C789B"/>
    <w:rsid w:val="006D3718"/>
    <w:rsid w:val="006D46C5"/>
    <w:rsid w:val="006F52ED"/>
    <w:rsid w:val="00702F32"/>
    <w:rsid w:val="00723469"/>
    <w:rsid w:val="00731988"/>
    <w:rsid w:val="00732112"/>
    <w:rsid w:val="0077225D"/>
    <w:rsid w:val="00774B72"/>
    <w:rsid w:val="007762F8"/>
    <w:rsid w:val="007B556A"/>
    <w:rsid w:val="007F6F6A"/>
    <w:rsid w:val="00806454"/>
    <w:rsid w:val="00842F03"/>
    <w:rsid w:val="00871148"/>
    <w:rsid w:val="008939EA"/>
    <w:rsid w:val="008A1F4B"/>
    <w:rsid w:val="008B263F"/>
    <w:rsid w:val="008B3F6F"/>
    <w:rsid w:val="008C7F26"/>
    <w:rsid w:val="008E05D4"/>
    <w:rsid w:val="008E7EA8"/>
    <w:rsid w:val="009000FA"/>
    <w:rsid w:val="0091048B"/>
    <w:rsid w:val="00932BFD"/>
    <w:rsid w:val="009332ED"/>
    <w:rsid w:val="00933E7E"/>
    <w:rsid w:val="00937D45"/>
    <w:rsid w:val="00947CCC"/>
    <w:rsid w:val="00947D94"/>
    <w:rsid w:val="00954F8D"/>
    <w:rsid w:val="00961A4A"/>
    <w:rsid w:val="00986A01"/>
    <w:rsid w:val="00996422"/>
    <w:rsid w:val="009B0DE6"/>
    <w:rsid w:val="009D4683"/>
    <w:rsid w:val="009F0FAC"/>
    <w:rsid w:val="009F3BBA"/>
    <w:rsid w:val="00A17936"/>
    <w:rsid w:val="00A2280A"/>
    <w:rsid w:val="00A249EA"/>
    <w:rsid w:val="00A42D51"/>
    <w:rsid w:val="00A50286"/>
    <w:rsid w:val="00A60264"/>
    <w:rsid w:val="00A60CDD"/>
    <w:rsid w:val="00A62391"/>
    <w:rsid w:val="00A639F4"/>
    <w:rsid w:val="00A80B74"/>
    <w:rsid w:val="00A8793C"/>
    <w:rsid w:val="00A97DED"/>
    <w:rsid w:val="00AA08AC"/>
    <w:rsid w:val="00AA5D41"/>
    <w:rsid w:val="00AB72AD"/>
    <w:rsid w:val="00AD148F"/>
    <w:rsid w:val="00AD2CD4"/>
    <w:rsid w:val="00AF1858"/>
    <w:rsid w:val="00B01B24"/>
    <w:rsid w:val="00B061A2"/>
    <w:rsid w:val="00B13E8A"/>
    <w:rsid w:val="00B318A9"/>
    <w:rsid w:val="00B6260A"/>
    <w:rsid w:val="00B9261C"/>
    <w:rsid w:val="00BC04C6"/>
    <w:rsid w:val="00BF078D"/>
    <w:rsid w:val="00C02FEA"/>
    <w:rsid w:val="00C0401E"/>
    <w:rsid w:val="00C572BD"/>
    <w:rsid w:val="00CB1701"/>
    <w:rsid w:val="00CD2E20"/>
    <w:rsid w:val="00CD7276"/>
    <w:rsid w:val="00D05DE6"/>
    <w:rsid w:val="00D366B8"/>
    <w:rsid w:val="00D80A81"/>
    <w:rsid w:val="00DA614E"/>
    <w:rsid w:val="00DB7DA1"/>
    <w:rsid w:val="00DB7E21"/>
    <w:rsid w:val="00DF4B63"/>
    <w:rsid w:val="00E2327E"/>
    <w:rsid w:val="00E67120"/>
    <w:rsid w:val="00E76D57"/>
    <w:rsid w:val="00EB3619"/>
    <w:rsid w:val="00EB49BF"/>
    <w:rsid w:val="00ED35DC"/>
    <w:rsid w:val="00EE077A"/>
    <w:rsid w:val="00EE202E"/>
    <w:rsid w:val="00EE31B7"/>
    <w:rsid w:val="00F23DD8"/>
    <w:rsid w:val="00F433B2"/>
    <w:rsid w:val="00F4491A"/>
    <w:rsid w:val="00F718DA"/>
    <w:rsid w:val="00F9032D"/>
    <w:rsid w:val="00F909CE"/>
    <w:rsid w:val="00FB7AF6"/>
    <w:rsid w:val="00FD19A9"/>
    <w:rsid w:val="00FE6D7E"/>
    <w:rsid w:val="00FF3FA9"/>
    <w:rsid w:val="00FF48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rules v:ext="edit">
        <o:r id="V:Rule1"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60A"/>
    <w:rPr>
      <w:sz w:val="24"/>
      <w:szCs w:val="24"/>
    </w:rPr>
  </w:style>
  <w:style w:type="paragraph" w:styleId="Heading1">
    <w:name w:val="heading 1"/>
    <w:basedOn w:val="Normal"/>
    <w:next w:val="Normal"/>
    <w:qFormat/>
    <w:rsid w:val="00F23DD8"/>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40288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402880"/>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67120"/>
  </w:style>
  <w:style w:type="paragraph" w:styleId="TOC2">
    <w:name w:val="toc 2"/>
    <w:basedOn w:val="Normal"/>
    <w:next w:val="Normal"/>
    <w:autoRedefine/>
    <w:uiPriority w:val="39"/>
    <w:rsid w:val="00E67120"/>
    <w:pPr>
      <w:ind w:left="240"/>
    </w:pPr>
  </w:style>
  <w:style w:type="character" w:styleId="Hyperlink">
    <w:name w:val="Hyperlink"/>
    <w:basedOn w:val="DefaultParagraphFont"/>
    <w:uiPriority w:val="99"/>
    <w:rsid w:val="00E67120"/>
    <w:rPr>
      <w:color w:val="0000FF"/>
      <w:u w:val="single"/>
    </w:rPr>
  </w:style>
  <w:style w:type="table" w:styleId="TableGrid">
    <w:name w:val="Table Grid"/>
    <w:basedOn w:val="TableNormal"/>
    <w:uiPriority w:val="59"/>
    <w:rsid w:val="009104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91048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101FA3"/>
    <w:rPr>
      <w:rFonts w:ascii="Tahoma" w:hAnsi="Tahoma" w:cs="Tahoma"/>
      <w:sz w:val="16"/>
      <w:szCs w:val="16"/>
    </w:rPr>
  </w:style>
  <w:style w:type="character" w:customStyle="1" w:styleId="BalloonTextChar">
    <w:name w:val="Balloon Text Char"/>
    <w:basedOn w:val="DefaultParagraphFont"/>
    <w:link w:val="BalloonText"/>
    <w:uiPriority w:val="99"/>
    <w:semiHidden/>
    <w:rsid w:val="00101FA3"/>
    <w:rPr>
      <w:rFonts w:ascii="Tahoma" w:hAnsi="Tahoma" w:cs="Tahoma"/>
      <w:sz w:val="16"/>
      <w:szCs w:val="16"/>
    </w:rPr>
  </w:style>
  <w:style w:type="paragraph" w:styleId="TOCHeading">
    <w:name w:val="TOC Heading"/>
    <w:basedOn w:val="Heading1"/>
    <w:next w:val="Normal"/>
    <w:uiPriority w:val="39"/>
    <w:semiHidden/>
    <w:unhideWhenUsed/>
    <w:qFormat/>
    <w:rsid w:val="00352154"/>
    <w:pPr>
      <w:numPr>
        <w:numId w:val="0"/>
      </w:numPr>
      <w:outlineLvl w:val="9"/>
    </w:pPr>
    <w:rPr>
      <w:rFonts w:ascii="Cambria" w:hAnsi="Cambria" w:cs="Times New Roman"/>
    </w:rPr>
  </w:style>
  <w:style w:type="paragraph" w:styleId="TableofFigures">
    <w:name w:val="table of figures"/>
    <w:basedOn w:val="Normal"/>
    <w:next w:val="NormalIndent"/>
    <w:semiHidden/>
    <w:rsid w:val="00352154"/>
    <w:rPr>
      <w:rFonts w:ascii="Arial" w:hAnsi="Arial"/>
      <w:sz w:val="20"/>
      <w:szCs w:val="20"/>
      <w:lang w:eastAsia="en-US"/>
    </w:rPr>
  </w:style>
  <w:style w:type="paragraph" w:styleId="NormalIndent">
    <w:name w:val="Normal Indent"/>
    <w:basedOn w:val="Normal"/>
    <w:uiPriority w:val="99"/>
    <w:semiHidden/>
    <w:unhideWhenUsed/>
    <w:rsid w:val="00352154"/>
    <w:pPr>
      <w:ind w:left="720"/>
    </w:pPr>
  </w:style>
  <w:style w:type="paragraph" w:customStyle="1" w:styleId="NormalIndented">
    <w:name w:val="Normal Indented"/>
    <w:basedOn w:val="Normal"/>
    <w:rsid w:val="00352154"/>
    <w:pPr>
      <w:ind w:left="720"/>
    </w:pPr>
    <w:rPr>
      <w:rFonts w:ascii="Arial" w:hAnsi="Arial"/>
      <w:sz w:val="22"/>
      <w:szCs w:val="20"/>
      <w:lang w:eastAsia="en-US"/>
    </w:rPr>
  </w:style>
  <w:style w:type="paragraph" w:styleId="ListParagraph">
    <w:name w:val="List Paragraph"/>
    <w:basedOn w:val="Normal"/>
    <w:uiPriority w:val="34"/>
    <w:qFormat/>
    <w:rsid w:val="00AF18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F23DD8"/>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40288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402880"/>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67120"/>
  </w:style>
  <w:style w:type="paragraph" w:styleId="TOC2">
    <w:name w:val="toc 2"/>
    <w:basedOn w:val="Normal"/>
    <w:next w:val="Normal"/>
    <w:autoRedefine/>
    <w:uiPriority w:val="39"/>
    <w:rsid w:val="00E67120"/>
    <w:pPr>
      <w:ind w:left="240"/>
    </w:pPr>
  </w:style>
  <w:style w:type="character" w:styleId="Hyperlink">
    <w:name w:val="Hyperlink"/>
    <w:basedOn w:val="DefaultParagraphFont"/>
    <w:uiPriority w:val="99"/>
    <w:rsid w:val="00E67120"/>
    <w:rPr>
      <w:color w:val="0000FF"/>
      <w:u w:val="single"/>
    </w:rPr>
  </w:style>
  <w:style w:type="table" w:styleId="TableGrid">
    <w:name w:val="Table Grid"/>
    <w:basedOn w:val="TableNormal"/>
    <w:uiPriority w:val="59"/>
    <w:rsid w:val="009104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TableNormal"/>
    <w:uiPriority w:val="61"/>
    <w:rsid w:val="0091048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101FA3"/>
    <w:rPr>
      <w:rFonts w:ascii="Tahoma" w:hAnsi="Tahoma" w:cs="Tahoma"/>
      <w:sz w:val="16"/>
      <w:szCs w:val="16"/>
    </w:rPr>
  </w:style>
  <w:style w:type="character" w:customStyle="1" w:styleId="BalloonTextChar">
    <w:name w:val="Balloon Text Char"/>
    <w:basedOn w:val="DefaultParagraphFont"/>
    <w:link w:val="BalloonText"/>
    <w:uiPriority w:val="99"/>
    <w:semiHidden/>
    <w:rsid w:val="00101FA3"/>
    <w:rPr>
      <w:rFonts w:ascii="Tahoma" w:hAnsi="Tahoma" w:cs="Tahoma"/>
      <w:sz w:val="16"/>
      <w:szCs w:val="16"/>
    </w:rPr>
  </w:style>
  <w:style w:type="paragraph" w:styleId="TOCHeading">
    <w:name w:val="TOC Heading"/>
    <w:basedOn w:val="Heading1"/>
    <w:next w:val="Normal"/>
    <w:uiPriority w:val="39"/>
    <w:semiHidden/>
    <w:unhideWhenUsed/>
    <w:qFormat/>
    <w:rsid w:val="00352154"/>
    <w:pPr>
      <w:numPr>
        <w:numId w:val="0"/>
      </w:numPr>
      <w:outlineLvl w:val="9"/>
    </w:pPr>
    <w:rPr>
      <w:rFonts w:ascii="Cambria" w:hAnsi="Cambria" w:cs="Times New Roman"/>
    </w:rPr>
  </w:style>
  <w:style w:type="paragraph" w:styleId="TableofFigures">
    <w:name w:val="table of figures"/>
    <w:basedOn w:val="Normal"/>
    <w:next w:val="NormalIndent"/>
    <w:semiHidden/>
    <w:rsid w:val="00352154"/>
    <w:rPr>
      <w:rFonts w:ascii="Arial" w:hAnsi="Arial"/>
      <w:sz w:val="20"/>
      <w:szCs w:val="20"/>
      <w:lang w:eastAsia="en-US"/>
    </w:rPr>
  </w:style>
  <w:style w:type="paragraph" w:styleId="NormalIndent">
    <w:name w:val="Normal Indent"/>
    <w:basedOn w:val="Normal"/>
    <w:uiPriority w:val="99"/>
    <w:semiHidden/>
    <w:unhideWhenUsed/>
    <w:rsid w:val="00352154"/>
    <w:pPr>
      <w:ind w:left="720"/>
    </w:pPr>
  </w:style>
  <w:style w:type="paragraph" w:customStyle="1" w:styleId="NormalIndented">
    <w:name w:val="Normal Indented"/>
    <w:basedOn w:val="Normal"/>
    <w:rsid w:val="00352154"/>
    <w:pPr>
      <w:ind w:left="720"/>
    </w:pPr>
    <w:rPr>
      <w:rFonts w:ascii="Arial" w:hAnsi="Arial"/>
      <w:sz w:val="22"/>
      <w:szCs w:val="20"/>
      <w:lang w:eastAsia="en-US"/>
    </w:rPr>
  </w:style>
  <w:style w:type="paragraph" w:styleId="ListParagraph">
    <w:name w:val="List Paragraph"/>
    <w:basedOn w:val="Normal"/>
    <w:uiPriority w:val="34"/>
    <w:qFormat/>
    <w:rsid w:val="00AF1858"/>
    <w:pPr>
      <w:ind w:left="720"/>
      <w:contextualSpacing/>
    </w:pPr>
  </w:style>
</w:styles>
</file>

<file path=word/webSettings.xml><?xml version="1.0" encoding="utf-8"?>
<w:webSettings xmlns:r="http://schemas.openxmlformats.org/officeDocument/2006/relationships" xmlns:w="http://schemas.openxmlformats.org/wordprocessingml/2006/main">
  <w:divs>
    <w:div w:id="242494528">
      <w:bodyDiv w:val="1"/>
      <w:marLeft w:val="0"/>
      <w:marRight w:val="0"/>
      <w:marTop w:val="0"/>
      <w:marBottom w:val="0"/>
      <w:divBdr>
        <w:top w:val="none" w:sz="0" w:space="0" w:color="auto"/>
        <w:left w:val="none" w:sz="0" w:space="0" w:color="auto"/>
        <w:bottom w:val="none" w:sz="0" w:space="0" w:color="auto"/>
        <w:right w:val="none" w:sz="0" w:space="0" w:color="auto"/>
      </w:divBdr>
      <w:divsChild>
        <w:div w:id="752435899">
          <w:marLeft w:val="0"/>
          <w:marRight w:val="0"/>
          <w:marTop w:val="0"/>
          <w:marBottom w:val="0"/>
          <w:divBdr>
            <w:top w:val="none" w:sz="0" w:space="0" w:color="auto"/>
            <w:left w:val="none" w:sz="0" w:space="0" w:color="auto"/>
            <w:bottom w:val="none" w:sz="0" w:space="0" w:color="auto"/>
            <w:right w:val="none" w:sz="0" w:space="0" w:color="auto"/>
          </w:divBdr>
          <w:divsChild>
            <w:div w:id="1082872545">
              <w:marLeft w:val="0"/>
              <w:marRight w:val="0"/>
              <w:marTop w:val="0"/>
              <w:marBottom w:val="0"/>
              <w:divBdr>
                <w:top w:val="none" w:sz="0" w:space="0" w:color="auto"/>
                <w:left w:val="single" w:sz="6" w:space="6" w:color="919B9C"/>
                <w:bottom w:val="single" w:sz="6" w:space="0" w:color="919B9C"/>
                <w:right w:val="single" w:sz="6" w:space="6" w:color="919B9C"/>
              </w:divBdr>
              <w:divsChild>
                <w:div w:id="377626381">
                  <w:marLeft w:val="0"/>
                  <w:marRight w:val="0"/>
                  <w:marTop w:val="0"/>
                  <w:marBottom w:val="0"/>
                  <w:divBdr>
                    <w:top w:val="none" w:sz="0" w:space="0" w:color="auto"/>
                    <w:left w:val="none" w:sz="0" w:space="0" w:color="auto"/>
                    <w:bottom w:val="none" w:sz="0" w:space="0" w:color="auto"/>
                    <w:right w:val="none" w:sz="0" w:space="0" w:color="auto"/>
                  </w:divBdr>
                </w:div>
                <w:div w:id="386029479">
                  <w:marLeft w:val="0"/>
                  <w:marRight w:val="0"/>
                  <w:marTop w:val="0"/>
                  <w:marBottom w:val="0"/>
                  <w:divBdr>
                    <w:top w:val="none" w:sz="0" w:space="0" w:color="auto"/>
                    <w:left w:val="none" w:sz="0" w:space="0" w:color="auto"/>
                    <w:bottom w:val="none" w:sz="0" w:space="0" w:color="auto"/>
                    <w:right w:val="none" w:sz="0" w:space="0" w:color="auto"/>
                  </w:divBdr>
                </w:div>
                <w:div w:id="393165293">
                  <w:marLeft w:val="0"/>
                  <w:marRight w:val="0"/>
                  <w:marTop w:val="0"/>
                  <w:marBottom w:val="0"/>
                  <w:divBdr>
                    <w:top w:val="none" w:sz="0" w:space="0" w:color="auto"/>
                    <w:left w:val="none" w:sz="0" w:space="0" w:color="auto"/>
                    <w:bottom w:val="none" w:sz="0" w:space="0" w:color="auto"/>
                    <w:right w:val="none" w:sz="0" w:space="0" w:color="auto"/>
                  </w:divBdr>
                </w:div>
                <w:div w:id="578488204">
                  <w:marLeft w:val="0"/>
                  <w:marRight w:val="0"/>
                  <w:marTop w:val="0"/>
                  <w:marBottom w:val="0"/>
                  <w:divBdr>
                    <w:top w:val="none" w:sz="0" w:space="0" w:color="auto"/>
                    <w:left w:val="none" w:sz="0" w:space="0" w:color="auto"/>
                    <w:bottom w:val="none" w:sz="0" w:space="0" w:color="auto"/>
                    <w:right w:val="none" w:sz="0" w:space="0" w:color="auto"/>
                  </w:divBdr>
                </w:div>
                <w:div w:id="601574092">
                  <w:marLeft w:val="0"/>
                  <w:marRight w:val="0"/>
                  <w:marTop w:val="0"/>
                  <w:marBottom w:val="0"/>
                  <w:divBdr>
                    <w:top w:val="none" w:sz="0" w:space="0" w:color="auto"/>
                    <w:left w:val="none" w:sz="0" w:space="0" w:color="auto"/>
                    <w:bottom w:val="none" w:sz="0" w:space="0" w:color="auto"/>
                    <w:right w:val="none" w:sz="0" w:space="0" w:color="auto"/>
                  </w:divBdr>
                </w:div>
                <w:div w:id="972949239">
                  <w:marLeft w:val="0"/>
                  <w:marRight w:val="0"/>
                  <w:marTop w:val="0"/>
                  <w:marBottom w:val="0"/>
                  <w:divBdr>
                    <w:top w:val="none" w:sz="0" w:space="0" w:color="auto"/>
                    <w:left w:val="none" w:sz="0" w:space="0" w:color="auto"/>
                    <w:bottom w:val="none" w:sz="0" w:space="0" w:color="auto"/>
                    <w:right w:val="none" w:sz="0" w:space="0" w:color="auto"/>
                  </w:divBdr>
                </w:div>
                <w:div w:id="1051884411">
                  <w:marLeft w:val="0"/>
                  <w:marRight w:val="0"/>
                  <w:marTop w:val="0"/>
                  <w:marBottom w:val="0"/>
                  <w:divBdr>
                    <w:top w:val="none" w:sz="0" w:space="0" w:color="auto"/>
                    <w:left w:val="none" w:sz="0" w:space="0" w:color="auto"/>
                    <w:bottom w:val="none" w:sz="0" w:space="0" w:color="auto"/>
                    <w:right w:val="none" w:sz="0" w:space="0" w:color="auto"/>
                  </w:divBdr>
                </w:div>
                <w:div w:id="1110666031">
                  <w:marLeft w:val="0"/>
                  <w:marRight w:val="0"/>
                  <w:marTop w:val="0"/>
                  <w:marBottom w:val="0"/>
                  <w:divBdr>
                    <w:top w:val="none" w:sz="0" w:space="0" w:color="auto"/>
                    <w:left w:val="none" w:sz="0" w:space="0" w:color="auto"/>
                    <w:bottom w:val="none" w:sz="0" w:space="0" w:color="auto"/>
                    <w:right w:val="none" w:sz="0" w:space="0" w:color="auto"/>
                  </w:divBdr>
                </w:div>
                <w:div w:id="1164467416">
                  <w:marLeft w:val="0"/>
                  <w:marRight w:val="0"/>
                  <w:marTop w:val="0"/>
                  <w:marBottom w:val="0"/>
                  <w:divBdr>
                    <w:top w:val="none" w:sz="0" w:space="0" w:color="auto"/>
                    <w:left w:val="none" w:sz="0" w:space="0" w:color="auto"/>
                    <w:bottom w:val="none" w:sz="0" w:space="0" w:color="auto"/>
                    <w:right w:val="none" w:sz="0" w:space="0" w:color="auto"/>
                  </w:divBdr>
                </w:div>
                <w:div w:id="1194078169">
                  <w:marLeft w:val="0"/>
                  <w:marRight w:val="0"/>
                  <w:marTop w:val="0"/>
                  <w:marBottom w:val="0"/>
                  <w:divBdr>
                    <w:top w:val="none" w:sz="0" w:space="0" w:color="auto"/>
                    <w:left w:val="none" w:sz="0" w:space="0" w:color="auto"/>
                    <w:bottom w:val="none" w:sz="0" w:space="0" w:color="auto"/>
                    <w:right w:val="none" w:sz="0" w:space="0" w:color="auto"/>
                  </w:divBdr>
                </w:div>
                <w:div w:id="1264144870">
                  <w:marLeft w:val="0"/>
                  <w:marRight w:val="0"/>
                  <w:marTop w:val="0"/>
                  <w:marBottom w:val="0"/>
                  <w:divBdr>
                    <w:top w:val="none" w:sz="0" w:space="0" w:color="auto"/>
                    <w:left w:val="none" w:sz="0" w:space="0" w:color="auto"/>
                    <w:bottom w:val="none" w:sz="0" w:space="0" w:color="auto"/>
                    <w:right w:val="none" w:sz="0" w:space="0" w:color="auto"/>
                  </w:divBdr>
                </w:div>
                <w:div w:id="1299652755">
                  <w:marLeft w:val="0"/>
                  <w:marRight w:val="0"/>
                  <w:marTop w:val="0"/>
                  <w:marBottom w:val="0"/>
                  <w:divBdr>
                    <w:top w:val="none" w:sz="0" w:space="0" w:color="auto"/>
                    <w:left w:val="none" w:sz="0" w:space="0" w:color="auto"/>
                    <w:bottom w:val="none" w:sz="0" w:space="0" w:color="auto"/>
                    <w:right w:val="none" w:sz="0" w:space="0" w:color="auto"/>
                  </w:divBdr>
                </w:div>
                <w:div w:id="1422676989">
                  <w:marLeft w:val="0"/>
                  <w:marRight w:val="0"/>
                  <w:marTop w:val="0"/>
                  <w:marBottom w:val="0"/>
                  <w:divBdr>
                    <w:top w:val="none" w:sz="0" w:space="0" w:color="auto"/>
                    <w:left w:val="none" w:sz="0" w:space="0" w:color="auto"/>
                    <w:bottom w:val="none" w:sz="0" w:space="0" w:color="auto"/>
                    <w:right w:val="none" w:sz="0" w:space="0" w:color="auto"/>
                  </w:divBdr>
                </w:div>
                <w:div w:id="1570454971">
                  <w:marLeft w:val="0"/>
                  <w:marRight w:val="0"/>
                  <w:marTop w:val="0"/>
                  <w:marBottom w:val="0"/>
                  <w:divBdr>
                    <w:top w:val="none" w:sz="0" w:space="0" w:color="auto"/>
                    <w:left w:val="none" w:sz="0" w:space="0" w:color="auto"/>
                    <w:bottom w:val="none" w:sz="0" w:space="0" w:color="auto"/>
                    <w:right w:val="none" w:sz="0" w:space="0" w:color="auto"/>
                  </w:divBdr>
                </w:div>
                <w:div w:id="1731490722">
                  <w:marLeft w:val="0"/>
                  <w:marRight w:val="0"/>
                  <w:marTop w:val="0"/>
                  <w:marBottom w:val="0"/>
                  <w:divBdr>
                    <w:top w:val="none" w:sz="0" w:space="0" w:color="auto"/>
                    <w:left w:val="none" w:sz="0" w:space="0" w:color="auto"/>
                    <w:bottom w:val="none" w:sz="0" w:space="0" w:color="auto"/>
                    <w:right w:val="none" w:sz="0" w:space="0" w:color="auto"/>
                  </w:divBdr>
                </w:div>
                <w:div w:id="1998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2202">
      <w:bodyDiv w:val="1"/>
      <w:marLeft w:val="0"/>
      <w:marRight w:val="0"/>
      <w:marTop w:val="0"/>
      <w:marBottom w:val="0"/>
      <w:divBdr>
        <w:top w:val="none" w:sz="0" w:space="0" w:color="auto"/>
        <w:left w:val="none" w:sz="0" w:space="0" w:color="auto"/>
        <w:bottom w:val="none" w:sz="0" w:space="0" w:color="auto"/>
        <w:right w:val="none" w:sz="0" w:space="0" w:color="auto"/>
      </w:divBdr>
      <w:divsChild>
        <w:div w:id="1711570346">
          <w:marLeft w:val="0"/>
          <w:marRight w:val="0"/>
          <w:marTop w:val="0"/>
          <w:marBottom w:val="0"/>
          <w:divBdr>
            <w:top w:val="none" w:sz="0" w:space="0" w:color="auto"/>
            <w:left w:val="none" w:sz="0" w:space="0" w:color="auto"/>
            <w:bottom w:val="none" w:sz="0" w:space="0" w:color="auto"/>
            <w:right w:val="none" w:sz="0" w:space="0" w:color="auto"/>
          </w:divBdr>
          <w:divsChild>
            <w:div w:id="345594876">
              <w:marLeft w:val="0"/>
              <w:marRight w:val="0"/>
              <w:marTop w:val="0"/>
              <w:marBottom w:val="0"/>
              <w:divBdr>
                <w:top w:val="none" w:sz="0" w:space="0" w:color="auto"/>
                <w:left w:val="single" w:sz="6" w:space="6" w:color="919B9C"/>
                <w:bottom w:val="single" w:sz="6" w:space="0" w:color="919B9C"/>
                <w:right w:val="single" w:sz="6" w:space="6" w:color="919B9C"/>
              </w:divBdr>
              <w:divsChild>
                <w:div w:id="90055055">
                  <w:marLeft w:val="0"/>
                  <w:marRight w:val="0"/>
                  <w:marTop w:val="0"/>
                  <w:marBottom w:val="0"/>
                  <w:divBdr>
                    <w:top w:val="none" w:sz="0" w:space="0" w:color="auto"/>
                    <w:left w:val="none" w:sz="0" w:space="0" w:color="auto"/>
                    <w:bottom w:val="none" w:sz="0" w:space="0" w:color="auto"/>
                    <w:right w:val="none" w:sz="0" w:space="0" w:color="auto"/>
                  </w:divBdr>
                </w:div>
                <w:div w:id="613708205">
                  <w:marLeft w:val="0"/>
                  <w:marRight w:val="0"/>
                  <w:marTop w:val="0"/>
                  <w:marBottom w:val="0"/>
                  <w:divBdr>
                    <w:top w:val="none" w:sz="0" w:space="0" w:color="auto"/>
                    <w:left w:val="none" w:sz="0" w:space="0" w:color="auto"/>
                    <w:bottom w:val="none" w:sz="0" w:space="0" w:color="auto"/>
                    <w:right w:val="none" w:sz="0" w:space="0" w:color="auto"/>
                  </w:divBdr>
                </w:div>
                <w:div w:id="722602477">
                  <w:marLeft w:val="0"/>
                  <w:marRight w:val="0"/>
                  <w:marTop w:val="0"/>
                  <w:marBottom w:val="0"/>
                  <w:divBdr>
                    <w:top w:val="none" w:sz="0" w:space="0" w:color="auto"/>
                    <w:left w:val="none" w:sz="0" w:space="0" w:color="auto"/>
                    <w:bottom w:val="none" w:sz="0" w:space="0" w:color="auto"/>
                    <w:right w:val="none" w:sz="0" w:space="0" w:color="auto"/>
                  </w:divBdr>
                </w:div>
                <w:div w:id="806123426">
                  <w:marLeft w:val="0"/>
                  <w:marRight w:val="0"/>
                  <w:marTop w:val="0"/>
                  <w:marBottom w:val="0"/>
                  <w:divBdr>
                    <w:top w:val="none" w:sz="0" w:space="0" w:color="auto"/>
                    <w:left w:val="none" w:sz="0" w:space="0" w:color="auto"/>
                    <w:bottom w:val="none" w:sz="0" w:space="0" w:color="auto"/>
                    <w:right w:val="none" w:sz="0" w:space="0" w:color="auto"/>
                  </w:divBdr>
                </w:div>
                <w:div w:id="837497121">
                  <w:marLeft w:val="0"/>
                  <w:marRight w:val="0"/>
                  <w:marTop w:val="0"/>
                  <w:marBottom w:val="0"/>
                  <w:divBdr>
                    <w:top w:val="none" w:sz="0" w:space="0" w:color="auto"/>
                    <w:left w:val="none" w:sz="0" w:space="0" w:color="auto"/>
                    <w:bottom w:val="none" w:sz="0" w:space="0" w:color="auto"/>
                    <w:right w:val="none" w:sz="0" w:space="0" w:color="auto"/>
                  </w:divBdr>
                </w:div>
                <w:div w:id="916280436">
                  <w:marLeft w:val="0"/>
                  <w:marRight w:val="0"/>
                  <w:marTop w:val="0"/>
                  <w:marBottom w:val="0"/>
                  <w:divBdr>
                    <w:top w:val="none" w:sz="0" w:space="0" w:color="auto"/>
                    <w:left w:val="none" w:sz="0" w:space="0" w:color="auto"/>
                    <w:bottom w:val="none" w:sz="0" w:space="0" w:color="auto"/>
                    <w:right w:val="none" w:sz="0" w:space="0" w:color="auto"/>
                  </w:divBdr>
                </w:div>
                <w:div w:id="922883512">
                  <w:marLeft w:val="0"/>
                  <w:marRight w:val="0"/>
                  <w:marTop w:val="0"/>
                  <w:marBottom w:val="0"/>
                  <w:divBdr>
                    <w:top w:val="none" w:sz="0" w:space="0" w:color="auto"/>
                    <w:left w:val="none" w:sz="0" w:space="0" w:color="auto"/>
                    <w:bottom w:val="none" w:sz="0" w:space="0" w:color="auto"/>
                    <w:right w:val="none" w:sz="0" w:space="0" w:color="auto"/>
                  </w:divBdr>
                </w:div>
                <w:div w:id="1112554858">
                  <w:marLeft w:val="0"/>
                  <w:marRight w:val="0"/>
                  <w:marTop w:val="0"/>
                  <w:marBottom w:val="0"/>
                  <w:divBdr>
                    <w:top w:val="none" w:sz="0" w:space="0" w:color="auto"/>
                    <w:left w:val="none" w:sz="0" w:space="0" w:color="auto"/>
                    <w:bottom w:val="none" w:sz="0" w:space="0" w:color="auto"/>
                    <w:right w:val="none" w:sz="0" w:space="0" w:color="auto"/>
                  </w:divBdr>
                </w:div>
                <w:div w:id="1134443346">
                  <w:marLeft w:val="0"/>
                  <w:marRight w:val="0"/>
                  <w:marTop w:val="0"/>
                  <w:marBottom w:val="0"/>
                  <w:divBdr>
                    <w:top w:val="none" w:sz="0" w:space="0" w:color="auto"/>
                    <w:left w:val="none" w:sz="0" w:space="0" w:color="auto"/>
                    <w:bottom w:val="none" w:sz="0" w:space="0" w:color="auto"/>
                    <w:right w:val="none" w:sz="0" w:space="0" w:color="auto"/>
                  </w:divBdr>
                </w:div>
                <w:div w:id="1590656591">
                  <w:marLeft w:val="0"/>
                  <w:marRight w:val="0"/>
                  <w:marTop w:val="0"/>
                  <w:marBottom w:val="0"/>
                  <w:divBdr>
                    <w:top w:val="none" w:sz="0" w:space="0" w:color="auto"/>
                    <w:left w:val="none" w:sz="0" w:space="0" w:color="auto"/>
                    <w:bottom w:val="none" w:sz="0" w:space="0" w:color="auto"/>
                    <w:right w:val="none" w:sz="0" w:space="0" w:color="auto"/>
                  </w:divBdr>
                </w:div>
                <w:div w:id="1694768794">
                  <w:marLeft w:val="0"/>
                  <w:marRight w:val="0"/>
                  <w:marTop w:val="0"/>
                  <w:marBottom w:val="0"/>
                  <w:divBdr>
                    <w:top w:val="none" w:sz="0" w:space="0" w:color="auto"/>
                    <w:left w:val="none" w:sz="0" w:space="0" w:color="auto"/>
                    <w:bottom w:val="none" w:sz="0" w:space="0" w:color="auto"/>
                    <w:right w:val="none" w:sz="0" w:space="0" w:color="auto"/>
                  </w:divBdr>
                </w:div>
                <w:div w:id="1867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07869">
      <w:bodyDiv w:val="1"/>
      <w:marLeft w:val="0"/>
      <w:marRight w:val="0"/>
      <w:marTop w:val="0"/>
      <w:marBottom w:val="0"/>
      <w:divBdr>
        <w:top w:val="none" w:sz="0" w:space="0" w:color="auto"/>
        <w:left w:val="none" w:sz="0" w:space="0" w:color="auto"/>
        <w:bottom w:val="none" w:sz="0" w:space="0" w:color="auto"/>
        <w:right w:val="none" w:sz="0" w:space="0" w:color="auto"/>
      </w:divBdr>
      <w:divsChild>
        <w:div w:id="480467101">
          <w:marLeft w:val="0"/>
          <w:marRight w:val="0"/>
          <w:marTop w:val="0"/>
          <w:marBottom w:val="0"/>
          <w:divBdr>
            <w:top w:val="none" w:sz="0" w:space="0" w:color="auto"/>
            <w:left w:val="none" w:sz="0" w:space="0" w:color="auto"/>
            <w:bottom w:val="none" w:sz="0" w:space="0" w:color="auto"/>
            <w:right w:val="none" w:sz="0" w:space="0" w:color="auto"/>
          </w:divBdr>
          <w:divsChild>
            <w:div w:id="1516311127">
              <w:marLeft w:val="0"/>
              <w:marRight w:val="0"/>
              <w:marTop w:val="0"/>
              <w:marBottom w:val="0"/>
              <w:divBdr>
                <w:top w:val="none" w:sz="0" w:space="0" w:color="auto"/>
                <w:left w:val="single" w:sz="6" w:space="6" w:color="919B9C"/>
                <w:bottom w:val="single" w:sz="6" w:space="0" w:color="919B9C"/>
                <w:right w:val="single" w:sz="6" w:space="6" w:color="919B9C"/>
              </w:divBdr>
              <w:divsChild>
                <w:div w:id="32779792">
                  <w:marLeft w:val="0"/>
                  <w:marRight w:val="0"/>
                  <w:marTop w:val="0"/>
                  <w:marBottom w:val="0"/>
                  <w:divBdr>
                    <w:top w:val="none" w:sz="0" w:space="0" w:color="auto"/>
                    <w:left w:val="none" w:sz="0" w:space="0" w:color="auto"/>
                    <w:bottom w:val="none" w:sz="0" w:space="0" w:color="auto"/>
                    <w:right w:val="none" w:sz="0" w:space="0" w:color="auto"/>
                  </w:divBdr>
                </w:div>
                <w:div w:id="258951453">
                  <w:marLeft w:val="0"/>
                  <w:marRight w:val="0"/>
                  <w:marTop w:val="0"/>
                  <w:marBottom w:val="0"/>
                  <w:divBdr>
                    <w:top w:val="none" w:sz="0" w:space="0" w:color="auto"/>
                    <w:left w:val="none" w:sz="0" w:space="0" w:color="auto"/>
                    <w:bottom w:val="none" w:sz="0" w:space="0" w:color="auto"/>
                    <w:right w:val="none" w:sz="0" w:space="0" w:color="auto"/>
                  </w:divBdr>
                </w:div>
                <w:div w:id="401367903">
                  <w:marLeft w:val="0"/>
                  <w:marRight w:val="0"/>
                  <w:marTop w:val="0"/>
                  <w:marBottom w:val="0"/>
                  <w:divBdr>
                    <w:top w:val="none" w:sz="0" w:space="0" w:color="auto"/>
                    <w:left w:val="none" w:sz="0" w:space="0" w:color="auto"/>
                    <w:bottom w:val="none" w:sz="0" w:space="0" w:color="auto"/>
                    <w:right w:val="none" w:sz="0" w:space="0" w:color="auto"/>
                  </w:divBdr>
                </w:div>
                <w:div w:id="421873832">
                  <w:marLeft w:val="0"/>
                  <w:marRight w:val="0"/>
                  <w:marTop w:val="0"/>
                  <w:marBottom w:val="0"/>
                  <w:divBdr>
                    <w:top w:val="none" w:sz="0" w:space="0" w:color="auto"/>
                    <w:left w:val="none" w:sz="0" w:space="0" w:color="auto"/>
                    <w:bottom w:val="none" w:sz="0" w:space="0" w:color="auto"/>
                    <w:right w:val="none" w:sz="0" w:space="0" w:color="auto"/>
                  </w:divBdr>
                </w:div>
                <w:div w:id="743646952">
                  <w:marLeft w:val="0"/>
                  <w:marRight w:val="0"/>
                  <w:marTop w:val="0"/>
                  <w:marBottom w:val="0"/>
                  <w:divBdr>
                    <w:top w:val="none" w:sz="0" w:space="0" w:color="auto"/>
                    <w:left w:val="none" w:sz="0" w:space="0" w:color="auto"/>
                    <w:bottom w:val="none" w:sz="0" w:space="0" w:color="auto"/>
                    <w:right w:val="none" w:sz="0" w:space="0" w:color="auto"/>
                  </w:divBdr>
                </w:div>
                <w:div w:id="1013338080">
                  <w:marLeft w:val="0"/>
                  <w:marRight w:val="0"/>
                  <w:marTop w:val="0"/>
                  <w:marBottom w:val="0"/>
                  <w:divBdr>
                    <w:top w:val="none" w:sz="0" w:space="0" w:color="auto"/>
                    <w:left w:val="none" w:sz="0" w:space="0" w:color="auto"/>
                    <w:bottom w:val="none" w:sz="0" w:space="0" w:color="auto"/>
                    <w:right w:val="none" w:sz="0" w:space="0" w:color="auto"/>
                  </w:divBdr>
                </w:div>
                <w:div w:id="1131820783">
                  <w:marLeft w:val="0"/>
                  <w:marRight w:val="0"/>
                  <w:marTop w:val="0"/>
                  <w:marBottom w:val="0"/>
                  <w:divBdr>
                    <w:top w:val="none" w:sz="0" w:space="0" w:color="auto"/>
                    <w:left w:val="none" w:sz="0" w:space="0" w:color="auto"/>
                    <w:bottom w:val="none" w:sz="0" w:space="0" w:color="auto"/>
                    <w:right w:val="none" w:sz="0" w:space="0" w:color="auto"/>
                  </w:divBdr>
                </w:div>
                <w:div w:id="1177185543">
                  <w:marLeft w:val="0"/>
                  <w:marRight w:val="0"/>
                  <w:marTop w:val="0"/>
                  <w:marBottom w:val="0"/>
                  <w:divBdr>
                    <w:top w:val="none" w:sz="0" w:space="0" w:color="auto"/>
                    <w:left w:val="none" w:sz="0" w:space="0" w:color="auto"/>
                    <w:bottom w:val="none" w:sz="0" w:space="0" w:color="auto"/>
                    <w:right w:val="none" w:sz="0" w:space="0" w:color="auto"/>
                  </w:divBdr>
                </w:div>
                <w:div w:id="1352337713">
                  <w:marLeft w:val="0"/>
                  <w:marRight w:val="0"/>
                  <w:marTop w:val="0"/>
                  <w:marBottom w:val="0"/>
                  <w:divBdr>
                    <w:top w:val="none" w:sz="0" w:space="0" w:color="auto"/>
                    <w:left w:val="none" w:sz="0" w:space="0" w:color="auto"/>
                    <w:bottom w:val="none" w:sz="0" w:space="0" w:color="auto"/>
                    <w:right w:val="none" w:sz="0" w:space="0" w:color="auto"/>
                  </w:divBdr>
                </w:div>
                <w:div w:id="1616136666">
                  <w:marLeft w:val="0"/>
                  <w:marRight w:val="0"/>
                  <w:marTop w:val="0"/>
                  <w:marBottom w:val="0"/>
                  <w:divBdr>
                    <w:top w:val="none" w:sz="0" w:space="0" w:color="auto"/>
                    <w:left w:val="none" w:sz="0" w:space="0" w:color="auto"/>
                    <w:bottom w:val="none" w:sz="0" w:space="0" w:color="auto"/>
                    <w:right w:val="none" w:sz="0" w:space="0" w:color="auto"/>
                  </w:divBdr>
                </w:div>
                <w:div w:id="1699238603">
                  <w:marLeft w:val="0"/>
                  <w:marRight w:val="0"/>
                  <w:marTop w:val="0"/>
                  <w:marBottom w:val="0"/>
                  <w:divBdr>
                    <w:top w:val="none" w:sz="0" w:space="0" w:color="auto"/>
                    <w:left w:val="none" w:sz="0" w:space="0" w:color="auto"/>
                    <w:bottom w:val="none" w:sz="0" w:space="0" w:color="auto"/>
                    <w:right w:val="none" w:sz="0" w:space="0" w:color="auto"/>
                  </w:divBdr>
                </w:div>
                <w:div w:id="1971278654">
                  <w:marLeft w:val="0"/>
                  <w:marRight w:val="0"/>
                  <w:marTop w:val="0"/>
                  <w:marBottom w:val="0"/>
                  <w:divBdr>
                    <w:top w:val="none" w:sz="0" w:space="0" w:color="auto"/>
                    <w:left w:val="none" w:sz="0" w:space="0" w:color="auto"/>
                    <w:bottom w:val="none" w:sz="0" w:space="0" w:color="auto"/>
                    <w:right w:val="none" w:sz="0" w:space="0" w:color="auto"/>
                  </w:divBdr>
                </w:div>
                <w:div w:id="2068914859">
                  <w:marLeft w:val="0"/>
                  <w:marRight w:val="0"/>
                  <w:marTop w:val="0"/>
                  <w:marBottom w:val="0"/>
                  <w:divBdr>
                    <w:top w:val="none" w:sz="0" w:space="0" w:color="auto"/>
                    <w:left w:val="none" w:sz="0" w:space="0" w:color="auto"/>
                    <w:bottom w:val="none" w:sz="0" w:space="0" w:color="auto"/>
                    <w:right w:val="none" w:sz="0" w:space="0" w:color="auto"/>
                  </w:divBdr>
                </w:div>
                <w:div w:id="20733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0400">
      <w:bodyDiv w:val="1"/>
      <w:marLeft w:val="0"/>
      <w:marRight w:val="0"/>
      <w:marTop w:val="0"/>
      <w:marBottom w:val="0"/>
      <w:divBdr>
        <w:top w:val="none" w:sz="0" w:space="0" w:color="auto"/>
        <w:left w:val="none" w:sz="0" w:space="0" w:color="auto"/>
        <w:bottom w:val="none" w:sz="0" w:space="0" w:color="auto"/>
        <w:right w:val="none" w:sz="0" w:space="0" w:color="auto"/>
      </w:divBdr>
      <w:divsChild>
        <w:div w:id="936717069">
          <w:marLeft w:val="0"/>
          <w:marRight w:val="0"/>
          <w:marTop w:val="0"/>
          <w:marBottom w:val="0"/>
          <w:divBdr>
            <w:top w:val="none" w:sz="0" w:space="0" w:color="auto"/>
            <w:left w:val="none" w:sz="0" w:space="0" w:color="auto"/>
            <w:bottom w:val="none" w:sz="0" w:space="0" w:color="auto"/>
            <w:right w:val="none" w:sz="0" w:space="0" w:color="auto"/>
          </w:divBdr>
          <w:divsChild>
            <w:div w:id="16859846">
              <w:marLeft w:val="0"/>
              <w:marRight w:val="0"/>
              <w:marTop w:val="0"/>
              <w:marBottom w:val="0"/>
              <w:divBdr>
                <w:top w:val="none" w:sz="0" w:space="0" w:color="auto"/>
                <w:left w:val="single" w:sz="6" w:space="6" w:color="919B9C"/>
                <w:bottom w:val="single" w:sz="6" w:space="0" w:color="919B9C"/>
                <w:right w:val="single" w:sz="6" w:space="6" w:color="919B9C"/>
              </w:divBdr>
              <w:divsChild>
                <w:div w:id="115103313">
                  <w:marLeft w:val="0"/>
                  <w:marRight w:val="0"/>
                  <w:marTop w:val="0"/>
                  <w:marBottom w:val="0"/>
                  <w:divBdr>
                    <w:top w:val="none" w:sz="0" w:space="0" w:color="auto"/>
                    <w:left w:val="none" w:sz="0" w:space="0" w:color="auto"/>
                    <w:bottom w:val="none" w:sz="0" w:space="0" w:color="auto"/>
                    <w:right w:val="none" w:sz="0" w:space="0" w:color="auto"/>
                  </w:divBdr>
                </w:div>
                <w:div w:id="574242993">
                  <w:marLeft w:val="0"/>
                  <w:marRight w:val="0"/>
                  <w:marTop w:val="0"/>
                  <w:marBottom w:val="0"/>
                  <w:divBdr>
                    <w:top w:val="none" w:sz="0" w:space="0" w:color="auto"/>
                    <w:left w:val="none" w:sz="0" w:space="0" w:color="auto"/>
                    <w:bottom w:val="none" w:sz="0" w:space="0" w:color="auto"/>
                    <w:right w:val="none" w:sz="0" w:space="0" w:color="auto"/>
                  </w:divBdr>
                </w:div>
                <w:div w:id="1418096871">
                  <w:marLeft w:val="0"/>
                  <w:marRight w:val="0"/>
                  <w:marTop w:val="0"/>
                  <w:marBottom w:val="0"/>
                  <w:divBdr>
                    <w:top w:val="none" w:sz="0" w:space="0" w:color="auto"/>
                    <w:left w:val="none" w:sz="0" w:space="0" w:color="auto"/>
                    <w:bottom w:val="none" w:sz="0" w:space="0" w:color="auto"/>
                    <w:right w:val="none" w:sz="0" w:space="0" w:color="auto"/>
                  </w:divBdr>
                </w:div>
                <w:div w:id="1596284548">
                  <w:marLeft w:val="0"/>
                  <w:marRight w:val="0"/>
                  <w:marTop w:val="0"/>
                  <w:marBottom w:val="0"/>
                  <w:divBdr>
                    <w:top w:val="none" w:sz="0" w:space="0" w:color="auto"/>
                    <w:left w:val="none" w:sz="0" w:space="0" w:color="auto"/>
                    <w:bottom w:val="none" w:sz="0" w:space="0" w:color="auto"/>
                    <w:right w:val="none" w:sz="0" w:space="0" w:color="auto"/>
                  </w:divBdr>
                </w:div>
                <w:div w:id="1716196903">
                  <w:marLeft w:val="0"/>
                  <w:marRight w:val="0"/>
                  <w:marTop w:val="0"/>
                  <w:marBottom w:val="0"/>
                  <w:divBdr>
                    <w:top w:val="none" w:sz="0" w:space="0" w:color="auto"/>
                    <w:left w:val="none" w:sz="0" w:space="0" w:color="auto"/>
                    <w:bottom w:val="none" w:sz="0" w:space="0" w:color="auto"/>
                    <w:right w:val="none" w:sz="0" w:space="0" w:color="auto"/>
                  </w:divBdr>
                </w:div>
                <w:div w:id="1734961118">
                  <w:marLeft w:val="0"/>
                  <w:marRight w:val="0"/>
                  <w:marTop w:val="0"/>
                  <w:marBottom w:val="0"/>
                  <w:divBdr>
                    <w:top w:val="none" w:sz="0" w:space="0" w:color="auto"/>
                    <w:left w:val="none" w:sz="0" w:space="0" w:color="auto"/>
                    <w:bottom w:val="none" w:sz="0" w:space="0" w:color="auto"/>
                    <w:right w:val="none" w:sz="0" w:space="0" w:color="auto"/>
                  </w:divBdr>
                </w:div>
                <w:div w:id="1983265072">
                  <w:marLeft w:val="0"/>
                  <w:marRight w:val="0"/>
                  <w:marTop w:val="0"/>
                  <w:marBottom w:val="0"/>
                  <w:divBdr>
                    <w:top w:val="none" w:sz="0" w:space="0" w:color="auto"/>
                    <w:left w:val="none" w:sz="0" w:space="0" w:color="auto"/>
                    <w:bottom w:val="none" w:sz="0" w:space="0" w:color="auto"/>
                    <w:right w:val="none" w:sz="0" w:space="0" w:color="auto"/>
                  </w:divBdr>
                </w:div>
                <w:div w:id="21153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67508">
      <w:bodyDiv w:val="1"/>
      <w:marLeft w:val="0"/>
      <w:marRight w:val="0"/>
      <w:marTop w:val="0"/>
      <w:marBottom w:val="0"/>
      <w:divBdr>
        <w:top w:val="none" w:sz="0" w:space="0" w:color="auto"/>
        <w:left w:val="none" w:sz="0" w:space="0" w:color="auto"/>
        <w:bottom w:val="none" w:sz="0" w:space="0" w:color="auto"/>
        <w:right w:val="none" w:sz="0" w:space="0" w:color="auto"/>
      </w:divBdr>
      <w:divsChild>
        <w:div w:id="2023701546">
          <w:marLeft w:val="0"/>
          <w:marRight w:val="0"/>
          <w:marTop w:val="0"/>
          <w:marBottom w:val="0"/>
          <w:divBdr>
            <w:top w:val="none" w:sz="0" w:space="0" w:color="auto"/>
            <w:left w:val="none" w:sz="0" w:space="0" w:color="auto"/>
            <w:bottom w:val="none" w:sz="0" w:space="0" w:color="auto"/>
            <w:right w:val="none" w:sz="0" w:space="0" w:color="auto"/>
          </w:divBdr>
          <w:divsChild>
            <w:div w:id="324210819">
              <w:marLeft w:val="0"/>
              <w:marRight w:val="0"/>
              <w:marTop w:val="0"/>
              <w:marBottom w:val="0"/>
              <w:divBdr>
                <w:top w:val="none" w:sz="0" w:space="0" w:color="auto"/>
                <w:left w:val="none" w:sz="0" w:space="0" w:color="auto"/>
                <w:bottom w:val="none" w:sz="0" w:space="0" w:color="auto"/>
                <w:right w:val="none" w:sz="0" w:space="0" w:color="auto"/>
              </w:divBdr>
              <w:divsChild>
                <w:div w:id="1236478659">
                  <w:marLeft w:val="0"/>
                  <w:marRight w:val="0"/>
                  <w:marTop w:val="0"/>
                  <w:marBottom w:val="0"/>
                  <w:divBdr>
                    <w:top w:val="none" w:sz="0" w:space="0" w:color="auto"/>
                    <w:left w:val="single" w:sz="18" w:space="6" w:color="748CBA"/>
                    <w:bottom w:val="single" w:sz="18" w:space="6" w:color="748CBA"/>
                    <w:right w:val="single" w:sz="18" w:space="6" w:color="748CBA"/>
                  </w:divBdr>
                  <w:divsChild>
                    <w:div w:id="200872015">
                      <w:marLeft w:val="0"/>
                      <w:marRight w:val="0"/>
                      <w:marTop w:val="0"/>
                      <w:marBottom w:val="0"/>
                      <w:divBdr>
                        <w:top w:val="none" w:sz="0" w:space="0" w:color="auto"/>
                        <w:left w:val="none" w:sz="0" w:space="0" w:color="auto"/>
                        <w:bottom w:val="none" w:sz="0" w:space="0" w:color="auto"/>
                        <w:right w:val="none" w:sz="0" w:space="0" w:color="auto"/>
                      </w:divBdr>
                    </w:div>
                    <w:div w:id="203300707">
                      <w:marLeft w:val="0"/>
                      <w:marRight w:val="0"/>
                      <w:marTop w:val="0"/>
                      <w:marBottom w:val="0"/>
                      <w:divBdr>
                        <w:top w:val="none" w:sz="0" w:space="0" w:color="auto"/>
                        <w:left w:val="none" w:sz="0" w:space="0" w:color="auto"/>
                        <w:bottom w:val="none" w:sz="0" w:space="0" w:color="auto"/>
                        <w:right w:val="none" w:sz="0" w:space="0" w:color="auto"/>
                      </w:divBdr>
                    </w:div>
                    <w:div w:id="240717573">
                      <w:marLeft w:val="0"/>
                      <w:marRight w:val="0"/>
                      <w:marTop w:val="0"/>
                      <w:marBottom w:val="0"/>
                      <w:divBdr>
                        <w:top w:val="none" w:sz="0" w:space="0" w:color="auto"/>
                        <w:left w:val="none" w:sz="0" w:space="0" w:color="auto"/>
                        <w:bottom w:val="none" w:sz="0" w:space="0" w:color="auto"/>
                        <w:right w:val="none" w:sz="0" w:space="0" w:color="auto"/>
                      </w:divBdr>
                    </w:div>
                    <w:div w:id="266625312">
                      <w:marLeft w:val="0"/>
                      <w:marRight w:val="0"/>
                      <w:marTop w:val="0"/>
                      <w:marBottom w:val="0"/>
                      <w:divBdr>
                        <w:top w:val="none" w:sz="0" w:space="0" w:color="auto"/>
                        <w:left w:val="none" w:sz="0" w:space="0" w:color="auto"/>
                        <w:bottom w:val="none" w:sz="0" w:space="0" w:color="auto"/>
                        <w:right w:val="none" w:sz="0" w:space="0" w:color="auto"/>
                      </w:divBdr>
                    </w:div>
                    <w:div w:id="272514192">
                      <w:marLeft w:val="0"/>
                      <w:marRight w:val="0"/>
                      <w:marTop w:val="0"/>
                      <w:marBottom w:val="0"/>
                      <w:divBdr>
                        <w:top w:val="none" w:sz="0" w:space="0" w:color="auto"/>
                        <w:left w:val="none" w:sz="0" w:space="0" w:color="auto"/>
                        <w:bottom w:val="none" w:sz="0" w:space="0" w:color="auto"/>
                        <w:right w:val="none" w:sz="0" w:space="0" w:color="auto"/>
                      </w:divBdr>
                    </w:div>
                    <w:div w:id="361058886">
                      <w:marLeft w:val="0"/>
                      <w:marRight w:val="0"/>
                      <w:marTop w:val="0"/>
                      <w:marBottom w:val="0"/>
                      <w:divBdr>
                        <w:top w:val="none" w:sz="0" w:space="0" w:color="auto"/>
                        <w:left w:val="none" w:sz="0" w:space="0" w:color="auto"/>
                        <w:bottom w:val="none" w:sz="0" w:space="0" w:color="auto"/>
                        <w:right w:val="none" w:sz="0" w:space="0" w:color="auto"/>
                      </w:divBdr>
                    </w:div>
                    <w:div w:id="378240307">
                      <w:marLeft w:val="0"/>
                      <w:marRight w:val="0"/>
                      <w:marTop w:val="0"/>
                      <w:marBottom w:val="0"/>
                      <w:divBdr>
                        <w:top w:val="none" w:sz="0" w:space="0" w:color="auto"/>
                        <w:left w:val="none" w:sz="0" w:space="0" w:color="auto"/>
                        <w:bottom w:val="none" w:sz="0" w:space="0" w:color="auto"/>
                        <w:right w:val="none" w:sz="0" w:space="0" w:color="auto"/>
                      </w:divBdr>
                    </w:div>
                    <w:div w:id="411314840">
                      <w:marLeft w:val="0"/>
                      <w:marRight w:val="0"/>
                      <w:marTop w:val="0"/>
                      <w:marBottom w:val="0"/>
                      <w:divBdr>
                        <w:top w:val="none" w:sz="0" w:space="0" w:color="auto"/>
                        <w:left w:val="none" w:sz="0" w:space="0" w:color="auto"/>
                        <w:bottom w:val="none" w:sz="0" w:space="0" w:color="auto"/>
                        <w:right w:val="none" w:sz="0" w:space="0" w:color="auto"/>
                      </w:divBdr>
                    </w:div>
                    <w:div w:id="459497574">
                      <w:marLeft w:val="0"/>
                      <w:marRight w:val="0"/>
                      <w:marTop w:val="0"/>
                      <w:marBottom w:val="0"/>
                      <w:divBdr>
                        <w:top w:val="none" w:sz="0" w:space="0" w:color="auto"/>
                        <w:left w:val="none" w:sz="0" w:space="0" w:color="auto"/>
                        <w:bottom w:val="none" w:sz="0" w:space="0" w:color="auto"/>
                        <w:right w:val="none" w:sz="0" w:space="0" w:color="auto"/>
                      </w:divBdr>
                    </w:div>
                    <w:div w:id="526336948">
                      <w:marLeft w:val="0"/>
                      <w:marRight w:val="0"/>
                      <w:marTop w:val="0"/>
                      <w:marBottom w:val="0"/>
                      <w:divBdr>
                        <w:top w:val="none" w:sz="0" w:space="0" w:color="auto"/>
                        <w:left w:val="none" w:sz="0" w:space="0" w:color="auto"/>
                        <w:bottom w:val="none" w:sz="0" w:space="0" w:color="auto"/>
                        <w:right w:val="none" w:sz="0" w:space="0" w:color="auto"/>
                      </w:divBdr>
                    </w:div>
                    <w:div w:id="742751337">
                      <w:marLeft w:val="0"/>
                      <w:marRight w:val="0"/>
                      <w:marTop w:val="0"/>
                      <w:marBottom w:val="0"/>
                      <w:divBdr>
                        <w:top w:val="none" w:sz="0" w:space="0" w:color="auto"/>
                        <w:left w:val="none" w:sz="0" w:space="0" w:color="auto"/>
                        <w:bottom w:val="none" w:sz="0" w:space="0" w:color="auto"/>
                        <w:right w:val="none" w:sz="0" w:space="0" w:color="auto"/>
                      </w:divBdr>
                    </w:div>
                    <w:div w:id="761877914">
                      <w:marLeft w:val="0"/>
                      <w:marRight w:val="0"/>
                      <w:marTop w:val="0"/>
                      <w:marBottom w:val="0"/>
                      <w:divBdr>
                        <w:top w:val="none" w:sz="0" w:space="0" w:color="auto"/>
                        <w:left w:val="none" w:sz="0" w:space="0" w:color="auto"/>
                        <w:bottom w:val="none" w:sz="0" w:space="0" w:color="auto"/>
                        <w:right w:val="none" w:sz="0" w:space="0" w:color="auto"/>
                      </w:divBdr>
                    </w:div>
                    <w:div w:id="785782543">
                      <w:marLeft w:val="0"/>
                      <w:marRight w:val="0"/>
                      <w:marTop w:val="0"/>
                      <w:marBottom w:val="0"/>
                      <w:divBdr>
                        <w:top w:val="none" w:sz="0" w:space="0" w:color="auto"/>
                        <w:left w:val="none" w:sz="0" w:space="0" w:color="auto"/>
                        <w:bottom w:val="none" w:sz="0" w:space="0" w:color="auto"/>
                        <w:right w:val="none" w:sz="0" w:space="0" w:color="auto"/>
                      </w:divBdr>
                    </w:div>
                    <w:div w:id="791480454">
                      <w:marLeft w:val="0"/>
                      <w:marRight w:val="0"/>
                      <w:marTop w:val="0"/>
                      <w:marBottom w:val="0"/>
                      <w:divBdr>
                        <w:top w:val="none" w:sz="0" w:space="0" w:color="auto"/>
                        <w:left w:val="none" w:sz="0" w:space="0" w:color="auto"/>
                        <w:bottom w:val="none" w:sz="0" w:space="0" w:color="auto"/>
                        <w:right w:val="none" w:sz="0" w:space="0" w:color="auto"/>
                      </w:divBdr>
                    </w:div>
                    <w:div w:id="853299625">
                      <w:marLeft w:val="0"/>
                      <w:marRight w:val="0"/>
                      <w:marTop w:val="0"/>
                      <w:marBottom w:val="0"/>
                      <w:divBdr>
                        <w:top w:val="none" w:sz="0" w:space="0" w:color="auto"/>
                        <w:left w:val="none" w:sz="0" w:space="0" w:color="auto"/>
                        <w:bottom w:val="none" w:sz="0" w:space="0" w:color="auto"/>
                        <w:right w:val="none" w:sz="0" w:space="0" w:color="auto"/>
                      </w:divBdr>
                    </w:div>
                    <w:div w:id="872889306">
                      <w:marLeft w:val="0"/>
                      <w:marRight w:val="0"/>
                      <w:marTop w:val="0"/>
                      <w:marBottom w:val="0"/>
                      <w:divBdr>
                        <w:top w:val="none" w:sz="0" w:space="0" w:color="auto"/>
                        <w:left w:val="none" w:sz="0" w:space="0" w:color="auto"/>
                        <w:bottom w:val="none" w:sz="0" w:space="0" w:color="auto"/>
                        <w:right w:val="none" w:sz="0" w:space="0" w:color="auto"/>
                      </w:divBdr>
                    </w:div>
                    <w:div w:id="954796101">
                      <w:marLeft w:val="0"/>
                      <w:marRight w:val="0"/>
                      <w:marTop w:val="0"/>
                      <w:marBottom w:val="0"/>
                      <w:divBdr>
                        <w:top w:val="none" w:sz="0" w:space="0" w:color="auto"/>
                        <w:left w:val="none" w:sz="0" w:space="0" w:color="auto"/>
                        <w:bottom w:val="none" w:sz="0" w:space="0" w:color="auto"/>
                        <w:right w:val="none" w:sz="0" w:space="0" w:color="auto"/>
                      </w:divBdr>
                    </w:div>
                    <w:div w:id="1005328231">
                      <w:marLeft w:val="0"/>
                      <w:marRight w:val="0"/>
                      <w:marTop w:val="0"/>
                      <w:marBottom w:val="0"/>
                      <w:divBdr>
                        <w:top w:val="none" w:sz="0" w:space="0" w:color="auto"/>
                        <w:left w:val="none" w:sz="0" w:space="0" w:color="auto"/>
                        <w:bottom w:val="none" w:sz="0" w:space="0" w:color="auto"/>
                        <w:right w:val="none" w:sz="0" w:space="0" w:color="auto"/>
                      </w:divBdr>
                    </w:div>
                    <w:div w:id="1080953935">
                      <w:marLeft w:val="0"/>
                      <w:marRight w:val="0"/>
                      <w:marTop w:val="0"/>
                      <w:marBottom w:val="0"/>
                      <w:divBdr>
                        <w:top w:val="none" w:sz="0" w:space="0" w:color="auto"/>
                        <w:left w:val="none" w:sz="0" w:space="0" w:color="auto"/>
                        <w:bottom w:val="none" w:sz="0" w:space="0" w:color="auto"/>
                        <w:right w:val="none" w:sz="0" w:space="0" w:color="auto"/>
                      </w:divBdr>
                    </w:div>
                    <w:div w:id="1168253638">
                      <w:marLeft w:val="0"/>
                      <w:marRight w:val="0"/>
                      <w:marTop w:val="0"/>
                      <w:marBottom w:val="0"/>
                      <w:divBdr>
                        <w:top w:val="none" w:sz="0" w:space="0" w:color="auto"/>
                        <w:left w:val="none" w:sz="0" w:space="0" w:color="auto"/>
                        <w:bottom w:val="none" w:sz="0" w:space="0" w:color="auto"/>
                        <w:right w:val="none" w:sz="0" w:space="0" w:color="auto"/>
                      </w:divBdr>
                    </w:div>
                    <w:div w:id="1199515907">
                      <w:marLeft w:val="0"/>
                      <w:marRight w:val="0"/>
                      <w:marTop w:val="0"/>
                      <w:marBottom w:val="0"/>
                      <w:divBdr>
                        <w:top w:val="none" w:sz="0" w:space="0" w:color="auto"/>
                        <w:left w:val="none" w:sz="0" w:space="0" w:color="auto"/>
                        <w:bottom w:val="none" w:sz="0" w:space="0" w:color="auto"/>
                        <w:right w:val="none" w:sz="0" w:space="0" w:color="auto"/>
                      </w:divBdr>
                    </w:div>
                    <w:div w:id="1241409735">
                      <w:marLeft w:val="0"/>
                      <w:marRight w:val="0"/>
                      <w:marTop w:val="0"/>
                      <w:marBottom w:val="0"/>
                      <w:divBdr>
                        <w:top w:val="none" w:sz="0" w:space="0" w:color="auto"/>
                        <w:left w:val="none" w:sz="0" w:space="0" w:color="auto"/>
                        <w:bottom w:val="none" w:sz="0" w:space="0" w:color="auto"/>
                        <w:right w:val="none" w:sz="0" w:space="0" w:color="auto"/>
                      </w:divBdr>
                    </w:div>
                    <w:div w:id="1294558948">
                      <w:marLeft w:val="0"/>
                      <w:marRight w:val="0"/>
                      <w:marTop w:val="0"/>
                      <w:marBottom w:val="0"/>
                      <w:divBdr>
                        <w:top w:val="none" w:sz="0" w:space="0" w:color="auto"/>
                        <w:left w:val="none" w:sz="0" w:space="0" w:color="auto"/>
                        <w:bottom w:val="none" w:sz="0" w:space="0" w:color="auto"/>
                        <w:right w:val="none" w:sz="0" w:space="0" w:color="auto"/>
                      </w:divBdr>
                    </w:div>
                    <w:div w:id="1319765356">
                      <w:marLeft w:val="0"/>
                      <w:marRight w:val="0"/>
                      <w:marTop w:val="0"/>
                      <w:marBottom w:val="0"/>
                      <w:divBdr>
                        <w:top w:val="none" w:sz="0" w:space="0" w:color="auto"/>
                        <w:left w:val="none" w:sz="0" w:space="0" w:color="auto"/>
                        <w:bottom w:val="none" w:sz="0" w:space="0" w:color="auto"/>
                        <w:right w:val="none" w:sz="0" w:space="0" w:color="auto"/>
                      </w:divBdr>
                    </w:div>
                    <w:div w:id="1376277970">
                      <w:marLeft w:val="0"/>
                      <w:marRight w:val="0"/>
                      <w:marTop w:val="0"/>
                      <w:marBottom w:val="0"/>
                      <w:divBdr>
                        <w:top w:val="none" w:sz="0" w:space="0" w:color="auto"/>
                        <w:left w:val="none" w:sz="0" w:space="0" w:color="auto"/>
                        <w:bottom w:val="none" w:sz="0" w:space="0" w:color="auto"/>
                        <w:right w:val="none" w:sz="0" w:space="0" w:color="auto"/>
                      </w:divBdr>
                    </w:div>
                    <w:div w:id="1421369482">
                      <w:marLeft w:val="0"/>
                      <w:marRight w:val="0"/>
                      <w:marTop w:val="0"/>
                      <w:marBottom w:val="0"/>
                      <w:divBdr>
                        <w:top w:val="none" w:sz="0" w:space="0" w:color="auto"/>
                        <w:left w:val="none" w:sz="0" w:space="0" w:color="auto"/>
                        <w:bottom w:val="none" w:sz="0" w:space="0" w:color="auto"/>
                        <w:right w:val="none" w:sz="0" w:space="0" w:color="auto"/>
                      </w:divBdr>
                    </w:div>
                    <w:div w:id="1483350214">
                      <w:marLeft w:val="0"/>
                      <w:marRight w:val="0"/>
                      <w:marTop w:val="0"/>
                      <w:marBottom w:val="0"/>
                      <w:divBdr>
                        <w:top w:val="none" w:sz="0" w:space="0" w:color="auto"/>
                        <w:left w:val="none" w:sz="0" w:space="0" w:color="auto"/>
                        <w:bottom w:val="none" w:sz="0" w:space="0" w:color="auto"/>
                        <w:right w:val="none" w:sz="0" w:space="0" w:color="auto"/>
                      </w:divBdr>
                    </w:div>
                    <w:div w:id="1490899066">
                      <w:marLeft w:val="0"/>
                      <w:marRight w:val="0"/>
                      <w:marTop w:val="0"/>
                      <w:marBottom w:val="0"/>
                      <w:divBdr>
                        <w:top w:val="none" w:sz="0" w:space="0" w:color="auto"/>
                        <w:left w:val="none" w:sz="0" w:space="0" w:color="auto"/>
                        <w:bottom w:val="none" w:sz="0" w:space="0" w:color="auto"/>
                        <w:right w:val="none" w:sz="0" w:space="0" w:color="auto"/>
                      </w:divBdr>
                    </w:div>
                    <w:div w:id="1537960115">
                      <w:marLeft w:val="0"/>
                      <w:marRight w:val="0"/>
                      <w:marTop w:val="0"/>
                      <w:marBottom w:val="0"/>
                      <w:divBdr>
                        <w:top w:val="none" w:sz="0" w:space="0" w:color="auto"/>
                        <w:left w:val="none" w:sz="0" w:space="0" w:color="auto"/>
                        <w:bottom w:val="none" w:sz="0" w:space="0" w:color="auto"/>
                        <w:right w:val="none" w:sz="0" w:space="0" w:color="auto"/>
                      </w:divBdr>
                    </w:div>
                    <w:div w:id="1666015144">
                      <w:marLeft w:val="0"/>
                      <w:marRight w:val="0"/>
                      <w:marTop w:val="0"/>
                      <w:marBottom w:val="0"/>
                      <w:divBdr>
                        <w:top w:val="none" w:sz="0" w:space="0" w:color="auto"/>
                        <w:left w:val="none" w:sz="0" w:space="0" w:color="auto"/>
                        <w:bottom w:val="none" w:sz="0" w:space="0" w:color="auto"/>
                        <w:right w:val="none" w:sz="0" w:space="0" w:color="auto"/>
                      </w:divBdr>
                    </w:div>
                    <w:div w:id="1678920673">
                      <w:marLeft w:val="0"/>
                      <w:marRight w:val="0"/>
                      <w:marTop w:val="0"/>
                      <w:marBottom w:val="0"/>
                      <w:divBdr>
                        <w:top w:val="none" w:sz="0" w:space="0" w:color="auto"/>
                        <w:left w:val="none" w:sz="0" w:space="0" w:color="auto"/>
                        <w:bottom w:val="none" w:sz="0" w:space="0" w:color="auto"/>
                        <w:right w:val="none" w:sz="0" w:space="0" w:color="auto"/>
                      </w:divBdr>
                    </w:div>
                    <w:div w:id="1724058013">
                      <w:marLeft w:val="0"/>
                      <w:marRight w:val="0"/>
                      <w:marTop w:val="0"/>
                      <w:marBottom w:val="0"/>
                      <w:divBdr>
                        <w:top w:val="none" w:sz="0" w:space="0" w:color="auto"/>
                        <w:left w:val="none" w:sz="0" w:space="0" w:color="auto"/>
                        <w:bottom w:val="none" w:sz="0" w:space="0" w:color="auto"/>
                        <w:right w:val="none" w:sz="0" w:space="0" w:color="auto"/>
                      </w:divBdr>
                    </w:div>
                    <w:div w:id="1752701602">
                      <w:marLeft w:val="0"/>
                      <w:marRight w:val="0"/>
                      <w:marTop w:val="0"/>
                      <w:marBottom w:val="0"/>
                      <w:divBdr>
                        <w:top w:val="none" w:sz="0" w:space="0" w:color="auto"/>
                        <w:left w:val="none" w:sz="0" w:space="0" w:color="auto"/>
                        <w:bottom w:val="none" w:sz="0" w:space="0" w:color="auto"/>
                        <w:right w:val="none" w:sz="0" w:space="0" w:color="auto"/>
                      </w:divBdr>
                    </w:div>
                    <w:div w:id="1828666934">
                      <w:marLeft w:val="0"/>
                      <w:marRight w:val="0"/>
                      <w:marTop w:val="0"/>
                      <w:marBottom w:val="0"/>
                      <w:divBdr>
                        <w:top w:val="none" w:sz="0" w:space="0" w:color="auto"/>
                        <w:left w:val="none" w:sz="0" w:space="0" w:color="auto"/>
                        <w:bottom w:val="none" w:sz="0" w:space="0" w:color="auto"/>
                        <w:right w:val="none" w:sz="0" w:space="0" w:color="auto"/>
                      </w:divBdr>
                    </w:div>
                    <w:div w:id="2054040780">
                      <w:marLeft w:val="0"/>
                      <w:marRight w:val="0"/>
                      <w:marTop w:val="0"/>
                      <w:marBottom w:val="0"/>
                      <w:divBdr>
                        <w:top w:val="none" w:sz="0" w:space="0" w:color="auto"/>
                        <w:left w:val="none" w:sz="0" w:space="0" w:color="auto"/>
                        <w:bottom w:val="none" w:sz="0" w:space="0" w:color="auto"/>
                        <w:right w:val="none" w:sz="0" w:space="0" w:color="auto"/>
                      </w:divBdr>
                    </w:div>
                    <w:div w:id="2069184443">
                      <w:marLeft w:val="0"/>
                      <w:marRight w:val="0"/>
                      <w:marTop w:val="0"/>
                      <w:marBottom w:val="0"/>
                      <w:divBdr>
                        <w:top w:val="none" w:sz="0" w:space="0" w:color="auto"/>
                        <w:left w:val="none" w:sz="0" w:space="0" w:color="auto"/>
                        <w:bottom w:val="none" w:sz="0" w:space="0" w:color="auto"/>
                        <w:right w:val="none" w:sz="0" w:space="0" w:color="auto"/>
                      </w:divBdr>
                    </w:div>
                    <w:div w:id="20970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867044">
      <w:bodyDiv w:val="1"/>
      <w:marLeft w:val="0"/>
      <w:marRight w:val="0"/>
      <w:marTop w:val="0"/>
      <w:marBottom w:val="0"/>
      <w:divBdr>
        <w:top w:val="none" w:sz="0" w:space="0" w:color="auto"/>
        <w:left w:val="none" w:sz="0" w:space="0" w:color="auto"/>
        <w:bottom w:val="none" w:sz="0" w:space="0" w:color="auto"/>
        <w:right w:val="none" w:sz="0" w:space="0" w:color="auto"/>
      </w:divBdr>
      <w:divsChild>
        <w:div w:id="1021395547">
          <w:marLeft w:val="0"/>
          <w:marRight w:val="0"/>
          <w:marTop w:val="0"/>
          <w:marBottom w:val="0"/>
          <w:divBdr>
            <w:top w:val="none" w:sz="0" w:space="0" w:color="auto"/>
            <w:left w:val="none" w:sz="0" w:space="0" w:color="auto"/>
            <w:bottom w:val="none" w:sz="0" w:space="0" w:color="auto"/>
            <w:right w:val="none" w:sz="0" w:space="0" w:color="auto"/>
          </w:divBdr>
          <w:divsChild>
            <w:div w:id="748498578">
              <w:marLeft w:val="0"/>
              <w:marRight w:val="0"/>
              <w:marTop w:val="0"/>
              <w:marBottom w:val="0"/>
              <w:divBdr>
                <w:top w:val="none" w:sz="0" w:space="0" w:color="auto"/>
                <w:left w:val="single" w:sz="6" w:space="6" w:color="919B9C"/>
                <w:bottom w:val="single" w:sz="6" w:space="0" w:color="919B9C"/>
                <w:right w:val="single" w:sz="6" w:space="6" w:color="919B9C"/>
              </w:divBdr>
              <w:divsChild>
                <w:div w:id="96759283">
                  <w:marLeft w:val="0"/>
                  <w:marRight w:val="0"/>
                  <w:marTop w:val="0"/>
                  <w:marBottom w:val="0"/>
                  <w:divBdr>
                    <w:top w:val="none" w:sz="0" w:space="0" w:color="auto"/>
                    <w:left w:val="none" w:sz="0" w:space="0" w:color="auto"/>
                    <w:bottom w:val="none" w:sz="0" w:space="0" w:color="auto"/>
                    <w:right w:val="none" w:sz="0" w:space="0" w:color="auto"/>
                  </w:divBdr>
                </w:div>
                <w:div w:id="164052275">
                  <w:marLeft w:val="0"/>
                  <w:marRight w:val="0"/>
                  <w:marTop w:val="0"/>
                  <w:marBottom w:val="0"/>
                  <w:divBdr>
                    <w:top w:val="none" w:sz="0" w:space="0" w:color="auto"/>
                    <w:left w:val="none" w:sz="0" w:space="0" w:color="auto"/>
                    <w:bottom w:val="none" w:sz="0" w:space="0" w:color="auto"/>
                    <w:right w:val="none" w:sz="0" w:space="0" w:color="auto"/>
                  </w:divBdr>
                </w:div>
                <w:div w:id="556360096">
                  <w:marLeft w:val="0"/>
                  <w:marRight w:val="0"/>
                  <w:marTop w:val="0"/>
                  <w:marBottom w:val="0"/>
                  <w:divBdr>
                    <w:top w:val="none" w:sz="0" w:space="0" w:color="auto"/>
                    <w:left w:val="none" w:sz="0" w:space="0" w:color="auto"/>
                    <w:bottom w:val="none" w:sz="0" w:space="0" w:color="auto"/>
                    <w:right w:val="none" w:sz="0" w:space="0" w:color="auto"/>
                  </w:divBdr>
                </w:div>
                <w:div w:id="722021622">
                  <w:marLeft w:val="0"/>
                  <w:marRight w:val="0"/>
                  <w:marTop w:val="0"/>
                  <w:marBottom w:val="0"/>
                  <w:divBdr>
                    <w:top w:val="none" w:sz="0" w:space="0" w:color="auto"/>
                    <w:left w:val="none" w:sz="0" w:space="0" w:color="auto"/>
                    <w:bottom w:val="none" w:sz="0" w:space="0" w:color="auto"/>
                    <w:right w:val="none" w:sz="0" w:space="0" w:color="auto"/>
                  </w:divBdr>
                </w:div>
                <w:div w:id="956524463">
                  <w:marLeft w:val="0"/>
                  <w:marRight w:val="0"/>
                  <w:marTop w:val="0"/>
                  <w:marBottom w:val="0"/>
                  <w:divBdr>
                    <w:top w:val="none" w:sz="0" w:space="0" w:color="auto"/>
                    <w:left w:val="none" w:sz="0" w:space="0" w:color="auto"/>
                    <w:bottom w:val="none" w:sz="0" w:space="0" w:color="auto"/>
                    <w:right w:val="none" w:sz="0" w:space="0" w:color="auto"/>
                  </w:divBdr>
                </w:div>
                <w:div w:id="1032724291">
                  <w:marLeft w:val="0"/>
                  <w:marRight w:val="0"/>
                  <w:marTop w:val="0"/>
                  <w:marBottom w:val="0"/>
                  <w:divBdr>
                    <w:top w:val="none" w:sz="0" w:space="0" w:color="auto"/>
                    <w:left w:val="none" w:sz="0" w:space="0" w:color="auto"/>
                    <w:bottom w:val="none" w:sz="0" w:space="0" w:color="auto"/>
                    <w:right w:val="none" w:sz="0" w:space="0" w:color="auto"/>
                  </w:divBdr>
                </w:div>
                <w:div w:id="1051031916">
                  <w:marLeft w:val="0"/>
                  <w:marRight w:val="0"/>
                  <w:marTop w:val="0"/>
                  <w:marBottom w:val="0"/>
                  <w:divBdr>
                    <w:top w:val="none" w:sz="0" w:space="0" w:color="auto"/>
                    <w:left w:val="none" w:sz="0" w:space="0" w:color="auto"/>
                    <w:bottom w:val="none" w:sz="0" w:space="0" w:color="auto"/>
                    <w:right w:val="none" w:sz="0" w:space="0" w:color="auto"/>
                  </w:divBdr>
                </w:div>
                <w:div w:id="1208952288">
                  <w:marLeft w:val="0"/>
                  <w:marRight w:val="0"/>
                  <w:marTop w:val="0"/>
                  <w:marBottom w:val="0"/>
                  <w:divBdr>
                    <w:top w:val="none" w:sz="0" w:space="0" w:color="auto"/>
                    <w:left w:val="none" w:sz="0" w:space="0" w:color="auto"/>
                    <w:bottom w:val="none" w:sz="0" w:space="0" w:color="auto"/>
                    <w:right w:val="none" w:sz="0" w:space="0" w:color="auto"/>
                  </w:divBdr>
                </w:div>
                <w:div w:id="1265117231">
                  <w:marLeft w:val="0"/>
                  <w:marRight w:val="0"/>
                  <w:marTop w:val="0"/>
                  <w:marBottom w:val="0"/>
                  <w:divBdr>
                    <w:top w:val="none" w:sz="0" w:space="0" w:color="auto"/>
                    <w:left w:val="none" w:sz="0" w:space="0" w:color="auto"/>
                    <w:bottom w:val="none" w:sz="0" w:space="0" w:color="auto"/>
                    <w:right w:val="none" w:sz="0" w:space="0" w:color="auto"/>
                  </w:divBdr>
                </w:div>
                <w:div w:id="1307396396">
                  <w:marLeft w:val="0"/>
                  <w:marRight w:val="0"/>
                  <w:marTop w:val="0"/>
                  <w:marBottom w:val="0"/>
                  <w:divBdr>
                    <w:top w:val="none" w:sz="0" w:space="0" w:color="auto"/>
                    <w:left w:val="none" w:sz="0" w:space="0" w:color="auto"/>
                    <w:bottom w:val="none" w:sz="0" w:space="0" w:color="auto"/>
                    <w:right w:val="none" w:sz="0" w:space="0" w:color="auto"/>
                  </w:divBdr>
                </w:div>
                <w:div w:id="1482308218">
                  <w:marLeft w:val="0"/>
                  <w:marRight w:val="0"/>
                  <w:marTop w:val="0"/>
                  <w:marBottom w:val="0"/>
                  <w:divBdr>
                    <w:top w:val="none" w:sz="0" w:space="0" w:color="auto"/>
                    <w:left w:val="none" w:sz="0" w:space="0" w:color="auto"/>
                    <w:bottom w:val="none" w:sz="0" w:space="0" w:color="auto"/>
                    <w:right w:val="none" w:sz="0" w:space="0" w:color="auto"/>
                  </w:divBdr>
                </w:div>
                <w:div w:id="1515143483">
                  <w:marLeft w:val="0"/>
                  <w:marRight w:val="0"/>
                  <w:marTop w:val="0"/>
                  <w:marBottom w:val="0"/>
                  <w:divBdr>
                    <w:top w:val="none" w:sz="0" w:space="0" w:color="auto"/>
                    <w:left w:val="none" w:sz="0" w:space="0" w:color="auto"/>
                    <w:bottom w:val="none" w:sz="0" w:space="0" w:color="auto"/>
                    <w:right w:val="none" w:sz="0" w:space="0" w:color="auto"/>
                  </w:divBdr>
                </w:div>
                <w:div w:id="1550264541">
                  <w:marLeft w:val="0"/>
                  <w:marRight w:val="0"/>
                  <w:marTop w:val="0"/>
                  <w:marBottom w:val="0"/>
                  <w:divBdr>
                    <w:top w:val="none" w:sz="0" w:space="0" w:color="auto"/>
                    <w:left w:val="none" w:sz="0" w:space="0" w:color="auto"/>
                    <w:bottom w:val="none" w:sz="0" w:space="0" w:color="auto"/>
                    <w:right w:val="none" w:sz="0" w:space="0" w:color="auto"/>
                  </w:divBdr>
                </w:div>
                <w:div w:id="1708528955">
                  <w:marLeft w:val="0"/>
                  <w:marRight w:val="0"/>
                  <w:marTop w:val="0"/>
                  <w:marBottom w:val="0"/>
                  <w:divBdr>
                    <w:top w:val="none" w:sz="0" w:space="0" w:color="auto"/>
                    <w:left w:val="none" w:sz="0" w:space="0" w:color="auto"/>
                    <w:bottom w:val="none" w:sz="0" w:space="0" w:color="auto"/>
                    <w:right w:val="none" w:sz="0" w:space="0" w:color="auto"/>
                  </w:divBdr>
                </w:div>
                <w:div w:id="1899440543">
                  <w:marLeft w:val="0"/>
                  <w:marRight w:val="0"/>
                  <w:marTop w:val="0"/>
                  <w:marBottom w:val="0"/>
                  <w:divBdr>
                    <w:top w:val="none" w:sz="0" w:space="0" w:color="auto"/>
                    <w:left w:val="none" w:sz="0" w:space="0" w:color="auto"/>
                    <w:bottom w:val="none" w:sz="0" w:space="0" w:color="auto"/>
                    <w:right w:val="none" w:sz="0" w:space="0" w:color="auto"/>
                  </w:divBdr>
                </w:div>
                <w:div w:id="1934851211">
                  <w:marLeft w:val="0"/>
                  <w:marRight w:val="0"/>
                  <w:marTop w:val="0"/>
                  <w:marBottom w:val="0"/>
                  <w:divBdr>
                    <w:top w:val="none" w:sz="0" w:space="0" w:color="auto"/>
                    <w:left w:val="none" w:sz="0" w:space="0" w:color="auto"/>
                    <w:bottom w:val="none" w:sz="0" w:space="0" w:color="auto"/>
                    <w:right w:val="none" w:sz="0" w:space="0" w:color="auto"/>
                  </w:divBdr>
                </w:div>
                <w:div w:id="20641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4264">
      <w:bodyDiv w:val="1"/>
      <w:marLeft w:val="0"/>
      <w:marRight w:val="0"/>
      <w:marTop w:val="0"/>
      <w:marBottom w:val="0"/>
      <w:divBdr>
        <w:top w:val="none" w:sz="0" w:space="0" w:color="auto"/>
        <w:left w:val="none" w:sz="0" w:space="0" w:color="auto"/>
        <w:bottom w:val="none" w:sz="0" w:space="0" w:color="auto"/>
        <w:right w:val="none" w:sz="0" w:space="0" w:color="auto"/>
      </w:divBdr>
      <w:divsChild>
        <w:div w:id="1543012259">
          <w:marLeft w:val="0"/>
          <w:marRight w:val="0"/>
          <w:marTop w:val="0"/>
          <w:marBottom w:val="0"/>
          <w:divBdr>
            <w:top w:val="none" w:sz="0" w:space="0" w:color="auto"/>
            <w:left w:val="none" w:sz="0" w:space="0" w:color="auto"/>
            <w:bottom w:val="none" w:sz="0" w:space="0" w:color="auto"/>
            <w:right w:val="none" w:sz="0" w:space="0" w:color="auto"/>
          </w:divBdr>
          <w:divsChild>
            <w:div w:id="431122582">
              <w:marLeft w:val="0"/>
              <w:marRight w:val="0"/>
              <w:marTop w:val="0"/>
              <w:marBottom w:val="0"/>
              <w:divBdr>
                <w:top w:val="none" w:sz="0" w:space="0" w:color="auto"/>
                <w:left w:val="single" w:sz="6" w:space="6" w:color="919B9C"/>
                <w:bottom w:val="single" w:sz="6" w:space="0" w:color="919B9C"/>
                <w:right w:val="single" w:sz="6" w:space="6" w:color="919B9C"/>
              </w:divBdr>
              <w:divsChild>
                <w:div w:id="12806691">
                  <w:marLeft w:val="0"/>
                  <w:marRight w:val="0"/>
                  <w:marTop w:val="0"/>
                  <w:marBottom w:val="0"/>
                  <w:divBdr>
                    <w:top w:val="none" w:sz="0" w:space="0" w:color="auto"/>
                    <w:left w:val="none" w:sz="0" w:space="0" w:color="auto"/>
                    <w:bottom w:val="none" w:sz="0" w:space="0" w:color="auto"/>
                    <w:right w:val="none" w:sz="0" w:space="0" w:color="auto"/>
                  </w:divBdr>
                </w:div>
                <w:div w:id="111949119">
                  <w:marLeft w:val="0"/>
                  <w:marRight w:val="0"/>
                  <w:marTop w:val="0"/>
                  <w:marBottom w:val="0"/>
                  <w:divBdr>
                    <w:top w:val="none" w:sz="0" w:space="0" w:color="auto"/>
                    <w:left w:val="none" w:sz="0" w:space="0" w:color="auto"/>
                    <w:bottom w:val="none" w:sz="0" w:space="0" w:color="auto"/>
                    <w:right w:val="none" w:sz="0" w:space="0" w:color="auto"/>
                  </w:divBdr>
                </w:div>
                <w:div w:id="376012659">
                  <w:marLeft w:val="0"/>
                  <w:marRight w:val="0"/>
                  <w:marTop w:val="0"/>
                  <w:marBottom w:val="0"/>
                  <w:divBdr>
                    <w:top w:val="none" w:sz="0" w:space="0" w:color="auto"/>
                    <w:left w:val="none" w:sz="0" w:space="0" w:color="auto"/>
                    <w:bottom w:val="none" w:sz="0" w:space="0" w:color="auto"/>
                    <w:right w:val="none" w:sz="0" w:space="0" w:color="auto"/>
                  </w:divBdr>
                </w:div>
                <w:div w:id="385685091">
                  <w:marLeft w:val="0"/>
                  <w:marRight w:val="0"/>
                  <w:marTop w:val="0"/>
                  <w:marBottom w:val="0"/>
                  <w:divBdr>
                    <w:top w:val="none" w:sz="0" w:space="0" w:color="auto"/>
                    <w:left w:val="none" w:sz="0" w:space="0" w:color="auto"/>
                    <w:bottom w:val="none" w:sz="0" w:space="0" w:color="auto"/>
                    <w:right w:val="none" w:sz="0" w:space="0" w:color="auto"/>
                  </w:divBdr>
                </w:div>
                <w:div w:id="924148664">
                  <w:marLeft w:val="0"/>
                  <w:marRight w:val="0"/>
                  <w:marTop w:val="0"/>
                  <w:marBottom w:val="0"/>
                  <w:divBdr>
                    <w:top w:val="none" w:sz="0" w:space="0" w:color="auto"/>
                    <w:left w:val="none" w:sz="0" w:space="0" w:color="auto"/>
                    <w:bottom w:val="none" w:sz="0" w:space="0" w:color="auto"/>
                    <w:right w:val="none" w:sz="0" w:space="0" w:color="auto"/>
                  </w:divBdr>
                </w:div>
                <w:div w:id="976110774">
                  <w:marLeft w:val="0"/>
                  <w:marRight w:val="0"/>
                  <w:marTop w:val="0"/>
                  <w:marBottom w:val="0"/>
                  <w:divBdr>
                    <w:top w:val="none" w:sz="0" w:space="0" w:color="auto"/>
                    <w:left w:val="none" w:sz="0" w:space="0" w:color="auto"/>
                    <w:bottom w:val="none" w:sz="0" w:space="0" w:color="auto"/>
                    <w:right w:val="none" w:sz="0" w:space="0" w:color="auto"/>
                  </w:divBdr>
                </w:div>
                <w:div w:id="1311442881">
                  <w:marLeft w:val="0"/>
                  <w:marRight w:val="0"/>
                  <w:marTop w:val="0"/>
                  <w:marBottom w:val="0"/>
                  <w:divBdr>
                    <w:top w:val="none" w:sz="0" w:space="0" w:color="auto"/>
                    <w:left w:val="none" w:sz="0" w:space="0" w:color="auto"/>
                    <w:bottom w:val="none" w:sz="0" w:space="0" w:color="auto"/>
                    <w:right w:val="none" w:sz="0" w:space="0" w:color="auto"/>
                  </w:divBdr>
                </w:div>
                <w:div w:id="1345327005">
                  <w:marLeft w:val="0"/>
                  <w:marRight w:val="0"/>
                  <w:marTop w:val="0"/>
                  <w:marBottom w:val="0"/>
                  <w:divBdr>
                    <w:top w:val="none" w:sz="0" w:space="0" w:color="auto"/>
                    <w:left w:val="none" w:sz="0" w:space="0" w:color="auto"/>
                    <w:bottom w:val="none" w:sz="0" w:space="0" w:color="auto"/>
                    <w:right w:val="none" w:sz="0" w:space="0" w:color="auto"/>
                  </w:divBdr>
                </w:div>
                <w:div w:id="1465007852">
                  <w:marLeft w:val="0"/>
                  <w:marRight w:val="0"/>
                  <w:marTop w:val="0"/>
                  <w:marBottom w:val="0"/>
                  <w:divBdr>
                    <w:top w:val="none" w:sz="0" w:space="0" w:color="auto"/>
                    <w:left w:val="none" w:sz="0" w:space="0" w:color="auto"/>
                    <w:bottom w:val="none" w:sz="0" w:space="0" w:color="auto"/>
                    <w:right w:val="none" w:sz="0" w:space="0" w:color="auto"/>
                  </w:divBdr>
                </w:div>
                <w:div w:id="1515877665">
                  <w:marLeft w:val="0"/>
                  <w:marRight w:val="0"/>
                  <w:marTop w:val="0"/>
                  <w:marBottom w:val="0"/>
                  <w:divBdr>
                    <w:top w:val="none" w:sz="0" w:space="0" w:color="auto"/>
                    <w:left w:val="none" w:sz="0" w:space="0" w:color="auto"/>
                    <w:bottom w:val="none" w:sz="0" w:space="0" w:color="auto"/>
                    <w:right w:val="none" w:sz="0" w:space="0" w:color="auto"/>
                  </w:divBdr>
                </w:div>
                <w:div w:id="1806700207">
                  <w:marLeft w:val="0"/>
                  <w:marRight w:val="0"/>
                  <w:marTop w:val="0"/>
                  <w:marBottom w:val="0"/>
                  <w:divBdr>
                    <w:top w:val="none" w:sz="0" w:space="0" w:color="auto"/>
                    <w:left w:val="none" w:sz="0" w:space="0" w:color="auto"/>
                    <w:bottom w:val="none" w:sz="0" w:space="0" w:color="auto"/>
                    <w:right w:val="none" w:sz="0" w:space="0" w:color="auto"/>
                  </w:divBdr>
                </w:div>
                <w:div w:id="1845902489">
                  <w:marLeft w:val="0"/>
                  <w:marRight w:val="0"/>
                  <w:marTop w:val="0"/>
                  <w:marBottom w:val="0"/>
                  <w:divBdr>
                    <w:top w:val="none" w:sz="0" w:space="0" w:color="auto"/>
                    <w:left w:val="none" w:sz="0" w:space="0" w:color="auto"/>
                    <w:bottom w:val="none" w:sz="0" w:space="0" w:color="auto"/>
                    <w:right w:val="none" w:sz="0" w:space="0" w:color="auto"/>
                  </w:divBdr>
                </w:div>
                <w:div w:id="1853953193">
                  <w:marLeft w:val="0"/>
                  <w:marRight w:val="0"/>
                  <w:marTop w:val="0"/>
                  <w:marBottom w:val="0"/>
                  <w:divBdr>
                    <w:top w:val="none" w:sz="0" w:space="0" w:color="auto"/>
                    <w:left w:val="none" w:sz="0" w:space="0" w:color="auto"/>
                    <w:bottom w:val="none" w:sz="0" w:space="0" w:color="auto"/>
                    <w:right w:val="none" w:sz="0" w:space="0" w:color="auto"/>
                  </w:divBdr>
                </w:div>
                <w:div w:id="1862889980">
                  <w:marLeft w:val="0"/>
                  <w:marRight w:val="0"/>
                  <w:marTop w:val="0"/>
                  <w:marBottom w:val="0"/>
                  <w:divBdr>
                    <w:top w:val="none" w:sz="0" w:space="0" w:color="auto"/>
                    <w:left w:val="none" w:sz="0" w:space="0" w:color="auto"/>
                    <w:bottom w:val="none" w:sz="0" w:space="0" w:color="auto"/>
                    <w:right w:val="none" w:sz="0" w:space="0" w:color="auto"/>
                  </w:divBdr>
                </w:div>
                <w:div w:id="1988049180">
                  <w:marLeft w:val="0"/>
                  <w:marRight w:val="0"/>
                  <w:marTop w:val="0"/>
                  <w:marBottom w:val="0"/>
                  <w:divBdr>
                    <w:top w:val="none" w:sz="0" w:space="0" w:color="auto"/>
                    <w:left w:val="none" w:sz="0" w:space="0" w:color="auto"/>
                    <w:bottom w:val="none" w:sz="0" w:space="0" w:color="auto"/>
                    <w:right w:val="none" w:sz="0" w:space="0" w:color="auto"/>
                  </w:divBdr>
                </w:div>
                <w:div w:id="21078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18858">
      <w:bodyDiv w:val="1"/>
      <w:marLeft w:val="0"/>
      <w:marRight w:val="0"/>
      <w:marTop w:val="0"/>
      <w:marBottom w:val="0"/>
      <w:divBdr>
        <w:top w:val="none" w:sz="0" w:space="0" w:color="auto"/>
        <w:left w:val="none" w:sz="0" w:space="0" w:color="auto"/>
        <w:bottom w:val="none" w:sz="0" w:space="0" w:color="auto"/>
        <w:right w:val="none" w:sz="0" w:space="0" w:color="auto"/>
      </w:divBdr>
      <w:divsChild>
        <w:div w:id="14891010">
          <w:marLeft w:val="0"/>
          <w:marRight w:val="0"/>
          <w:marTop w:val="0"/>
          <w:marBottom w:val="0"/>
          <w:divBdr>
            <w:top w:val="none" w:sz="0" w:space="0" w:color="auto"/>
            <w:left w:val="none" w:sz="0" w:space="0" w:color="auto"/>
            <w:bottom w:val="none" w:sz="0" w:space="0" w:color="auto"/>
            <w:right w:val="none" w:sz="0" w:space="0" w:color="auto"/>
          </w:divBdr>
          <w:divsChild>
            <w:div w:id="1054813130">
              <w:marLeft w:val="0"/>
              <w:marRight w:val="0"/>
              <w:marTop w:val="0"/>
              <w:marBottom w:val="0"/>
              <w:divBdr>
                <w:top w:val="none" w:sz="0" w:space="0" w:color="auto"/>
                <w:left w:val="single" w:sz="6" w:space="6" w:color="919B9C"/>
                <w:bottom w:val="single" w:sz="6" w:space="0" w:color="919B9C"/>
                <w:right w:val="single" w:sz="6" w:space="6" w:color="919B9C"/>
              </w:divBdr>
              <w:divsChild>
                <w:div w:id="24136037">
                  <w:marLeft w:val="0"/>
                  <w:marRight w:val="0"/>
                  <w:marTop w:val="0"/>
                  <w:marBottom w:val="0"/>
                  <w:divBdr>
                    <w:top w:val="none" w:sz="0" w:space="0" w:color="auto"/>
                    <w:left w:val="none" w:sz="0" w:space="0" w:color="auto"/>
                    <w:bottom w:val="none" w:sz="0" w:space="0" w:color="auto"/>
                    <w:right w:val="none" w:sz="0" w:space="0" w:color="auto"/>
                  </w:divBdr>
                </w:div>
                <w:div w:id="261572143">
                  <w:marLeft w:val="0"/>
                  <w:marRight w:val="0"/>
                  <w:marTop w:val="0"/>
                  <w:marBottom w:val="0"/>
                  <w:divBdr>
                    <w:top w:val="none" w:sz="0" w:space="0" w:color="auto"/>
                    <w:left w:val="none" w:sz="0" w:space="0" w:color="auto"/>
                    <w:bottom w:val="none" w:sz="0" w:space="0" w:color="auto"/>
                    <w:right w:val="none" w:sz="0" w:space="0" w:color="auto"/>
                  </w:divBdr>
                </w:div>
                <w:div w:id="412819154">
                  <w:marLeft w:val="0"/>
                  <w:marRight w:val="0"/>
                  <w:marTop w:val="0"/>
                  <w:marBottom w:val="0"/>
                  <w:divBdr>
                    <w:top w:val="none" w:sz="0" w:space="0" w:color="auto"/>
                    <w:left w:val="none" w:sz="0" w:space="0" w:color="auto"/>
                    <w:bottom w:val="none" w:sz="0" w:space="0" w:color="auto"/>
                    <w:right w:val="none" w:sz="0" w:space="0" w:color="auto"/>
                  </w:divBdr>
                </w:div>
                <w:div w:id="523901773">
                  <w:marLeft w:val="0"/>
                  <w:marRight w:val="0"/>
                  <w:marTop w:val="0"/>
                  <w:marBottom w:val="0"/>
                  <w:divBdr>
                    <w:top w:val="none" w:sz="0" w:space="0" w:color="auto"/>
                    <w:left w:val="none" w:sz="0" w:space="0" w:color="auto"/>
                    <w:bottom w:val="none" w:sz="0" w:space="0" w:color="auto"/>
                    <w:right w:val="none" w:sz="0" w:space="0" w:color="auto"/>
                  </w:divBdr>
                </w:div>
                <w:div w:id="628438711">
                  <w:marLeft w:val="0"/>
                  <w:marRight w:val="0"/>
                  <w:marTop w:val="0"/>
                  <w:marBottom w:val="0"/>
                  <w:divBdr>
                    <w:top w:val="none" w:sz="0" w:space="0" w:color="auto"/>
                    <w:left w:val="none" w:sz="0" w:space="0" w:color="auto"/>
                    <w:bottom w:val="none" w:sz="0" w:space="0" w:color="auto"/>
                    <w:right w:val="none" w:sz="0" w:space="0" w:color="auto"/>
                  </w:divBdr>
                </w:div>
                <w:div w:id="772363071">
                  <w:marLeft w:val="0"/>
                  <w:marRight w:val="0"/>
                  <w:marTop w:val="0"/>
                  <w:marBottom w:val="0"/>
                  <w:divBdr>
                    <w:top w:val="none" w:sz="0" w:space="0" w:color="auto"/>
                    <w:left w:val="none" w:sz="0" w:space="0" w:color="auto"/>
                    <w:bottom w:val="none" w:sz="0" w:space="0" w:color="auto"/>
                    <w:right w:val="none" w:sz="0" w:space="0" w:color="auto"/>
                  </w:divBdr>
                </w:div>
                <w:div w:id="943197193">
                  <w:marLeft w:val="0"/>
                  <w:marRight w:val="0"/>
                  <w:marTop w:val="0"/>
                  <w:marBottom w:val="0"/>
                  <w:divBdr>
                    <w:top w:val="none" w:sz="0" w:space="0" w:color="auto"/>
                    <w:left w:val="none" w:sz="0" w:space="0" w:color="auto"/>
                    <w:bottom w:val="none" w:sz="0" w:space="0" w:color="auto"/>
                    <w:right w:val="none" w:sz="0" w:space="0" w:color="auto"/>
                  </w:divBdr>
                </w:div>
                <w:div w:id="1019894538">
                  <w:marLeft w:val="0"/>
                  <w:marRight w:val="0"/>
                  <w:marTop w:val="0"/>
                  <w:marBottom w:val="0"/>
                  <w:divBdr>
                    <w:top w:val="none" w:sz="0" w:space="0" w:color="auto"/>
                    <w:left w:val="none" w:sz="0" w:space="0" w:color="auto"/>
                    <w:bottom w:val="none" w:sz="0" w:space="0" w:color="auto"/>
                    <w:right w:val="none" w:sz="0" w:space="0" w:color="auto"/>
                  </w:divBdr>
                </w:div>
                <w:div w:id="1042362483">
                  <w:marLeft w:val="0"/>
                  <w:marRight w:val="0"/>
                  <w:marTop w:val="0"/>
                  <w:marBottom w:val="0"/>
                  <w:divBdr>
                    <w:top w:val="none" w:sz="0" w:space="0" w:color="auto"/>
                    <w:left w:val="none" w:sz="0" w:space="0" w:color="auto"/>
                    <w:bottom w:val="none" w:sz="0" w:space="0" w:color="auto"/>
                    <w:right w:val="none" w:sz="0" w:space="0" w:color="auto"/>
                  </w:divBdr>
                </w:div>
                <w:div w:id="1073311374">
                  <w:marLeft w:val="0"/>
                  <w:marRight w:val="0"/>
                  <w:marTop w:val="0"/>
                  <w:marBottom w:val="0"/>
                  <w:divBdr>
                    <w:top w:val="none" w:sz="0" w:space="0" w:color="auto"/>
                    <w:left w:val="none" w:sz="0" w:space="0" w:color="auto"/>
                    <w:bottom w:val="none" w:sz="0" w:space="0" w:color="auto"/>
                    <w:right w:val="none" w:sz="0" w:space="0" w:color="auto"/>
                  </w:divBdr>
                </w:div>
                <w:div w:id="1096169806">
                  <w:marLeft w:val="0"/>
                  <w:marRight w:val="0"/>
                  <w:marTop w:val="0"/>
                  <w:marBottom w:val="0"/>
                  <w:divBdr>
                    <w:top w:val="none" w:sz="0" w:space="0" w:color="auto"/>
                    <w:left w:val="none" w:sz="0" w:space="0" w:color="auto"/>
                    <w:bottom w:val="none" w:sz="0" w:space="0" w:color="auto"/>
                    <w:right w:val="none" w:sz="0" w:space="0" w:color="auto"/>
                  </w:divBdr>
                </w:div>
                <w:div w:id="1372729456">
                  <w:marLeft w:val="0"/>
                  <w:marRight w:val="0"/>
                  <w:marTop w:val="0"/>
                  <w:marBottom w:val="0"/>
                  <w:divBdr>
                    <w:top w:val="none" w:sz="0" w:space="0" w:color="auto"/>
                    <w:left w:val="none" w:sz="0" w:space="0" w:color="auto"/>
                    <w:bottom w:val="none" w:sz="0" w:space="0" w:color="auto"/>
                    <w:right w:val="none" w:sz="0" w:space="0" w:color="auto"/>
                  </w:divBdr>
                </w:div>
                <w:div w:id="1542668383">
                  <w:marLeft w:val="0"/>
                  <w:marRight w:val="0"/>
                  <w:marTop w:val="0"/>
                  <w:marBottom w:val="0"/>
                  <w:divBdr>
                    <w:top w:val="none" w:sz="0" w:space="0" w:color="auto"/>
                    <w:left w:val="none" w:sz="0" w:space="0" w:color="auto"/>
                    <w:bottom w:val="none" w:sz="0" w:space="0" w:color="auto"/>
                    <w:right w:val="none" w:sz="0" w:space="0" w:color="auto"/>
                  </w:divBdr>
                </w:div>
                <w:div w:id="1751079033">
                  <w:marLeft w:val="0"/>
                  <w:marRight w:val="0"/>
                  <w:marTop w:val="0"/>
                  <w:marBottom w:val="0"/>
                  <w:divBdr>
                    <w:top w:val="none" w:sz="0" w:space="0" w:color="auto"/>
                    <w:left w:val="none" w:sz="0" w:space="0" w:color="auto"/>
                    <w:bottom w:val="none" w:sz="0" w:space="0" w:color="auto"/>
                    <w:right w:val="none" w:sz="0" w:space="0" w:color="auto"/>
                  </w:divBdr>
                </w:div>
                <w:div w:id="20264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2868">
      <w:bodyDiv w:val="1"/>
      <w:marLeft w:val="0"/>
      <w:marRight w:val="0"/>
      <w:marTop w:val="0"/>
      <w:marBottom w:val="0"/>
      <w:divBdr>
        <w:top w:val="none" w:sz="0" w:space="0" w:color="auto"/>
        <w:left w:val="none" w:sz="0" w:space="0" w:color="auto"/>
        <w:bottom w:val="none" w:sz="0" w:space="0" w:color="auto"/>
        <w:right w:val="none" w:sz="0" w:space="0" w:color="auto"/>
      </w:divBdr>
      <w:divsChild>
        <w:div w:id="1633830882">
          <w:marLeft w:val="0"/>
          <w:marRight w:val="0"/>
          <w:marTop w:val="0"/>
          <w:marBottom w:val="0"/>
          <w:divBdr>
            <w:top w:val="none" w:sz="0" w:space="0" w:color="auto"/>
            <w:left w:val="none" w:sz="0" w:space="0" w:color="auto"/>
            <w:bottom w:val="none" w:sz="0" w:space="0" w:color="auto"/>
            <w:right w:val="none" w:sz="0" w:space="0" w:color="auto"/>
          </w:divBdr>
          <w:divsChild>
            <w:div w:id="1809778981">
              <w:marLeft w:val="0"/>
              <w:marRight w:val="0"/>
              <w:marTop w:val="0"/>
              <w:marBottom w:val="0"/>
              <w:divBdr>
                <w:top w:val="none" w:sz="0" w:space="0" w:color="auto"/>
                <w:left w:val="single" w:sz="6" w:space="6" w:color="919B9C"/>
                <w:bottom w:val="single" w:sz="6" w:space="0" w:color="919B9C"/>
                <w:right w:val="single" w:sz="6" w:space="6" w:color="919B9C"/>
              </w:divBdr>
              <w:divsChild>
                <w:div w:id="102068514">
                  <w:marLeft w:val="0"/>
                  <w:marRight w:val="0"/>
                  <w:marTop w:val="0"/>
                  <w:marBottom w:val="0"/>
                  <w:divBdr>
                    <w:top w:val="none" w:sz="0" w:space="0" w:color="auto"/>
                    <w:left w:val="none" w:sz="0" w:space="0" w:color="auto"/>
                    <w:bottom w:val="none" w:sz="0" w:space="0" w:color="auto"/>
                    <w:right w:val="none" w:sz="0" w:space="0" w:color="auto"/>
                  </w:divBdr>
                </w:div>
                <w:div w:id="114249950">
                  <w:marLeft w:val="0"/>
                  <w:marRight w:val="0"/>
                  <w:marTop w:val="0"/>
                  <w:marBottom w:val="0"/>
                  <w:divBdr>
                    <w:top w:val="none" w:sz="0" w:space="0" w:color="auto"/>
                    <w:left w:val="none" w:sz="0" w:space="0" w:color="auto"/>
                    <w:bottom w:val="none" w:sz="0" w:space="0" w:color="auto"/>
                    <w:right w:val="none" w:sz="0" w:space="0" w:color="auto"/>
                  </w:divBdr>
                </w:div>
                <w:div w:id="398868867">
                  <w:marLeft w:val="0"/>
                  <w:marRight w:val="0"/>
                  <w:marTop w:val="0"/>
                  <w:marBottom w:val="0"/>
                  <w:divBdr>
                    <w:top w:val="none" w:sz="0" w:space="0" w:color="auto"/>
                    <w:left w:val="none" w:sz="0" w:space="0" w:color="auto"/>
                    <w:bottom w:val="none" w:sz="0" w:space="0" w:color="auto"/>
                    <w:right w:val="none" w:sz="0" w:space="0" w:color="auto"/>
                  </w:divBdr>
                </w:div>
                <w:div w:id="404303587">
                  <w:marLeft w:val="0"/>
                  <w:marRight w:val="0"/>
                  <w:marTop w:val="0"/>
                  <w:marBottom w:val="0"/>
                  <w:divBdr>
                    <w:top w:val="none" w:sz="0" w:space="0" w:color="auto"/>
                    <w:left w:val="none" w:sz="0" w:space="0" w:color="auto"/>
                    <w:bottom w:val="none" w:sz="0" w:space="0" w:color="auto"/>
                    <w:right w:val="none" w:sz="0" w:space="0" w:color="auto"/>
                  </w:divBdr>
                </w:div>
                <w:div w:id="846752608">
                  <w:marLeft w:val="0"/>
                  <w:marRight w:val="0"/>
                  <w:marTop w:val="0"/>
                  <w:marBottom w:val="0"/>
                  <w:divBdr>
                    <w:top w:val="none" w:sz="0" w:space="0" w:color="auto"/>
                    <w:left w:val="none" w:sz="0" w:space="0" w:color="auto"/>
                    <w:bottom w:val="none" w:sz="0" w:space="0" w:color="auto"/>
                    <w:right w:val="none" w:sz="0" w:space="0" w:color="auto"/>
                  </w:divBdr>
                </w:div>
                <w:div w:id="1192721939">
                  <w:marLeft w:val="0"/>
                  <w:marRight w:val="0"/>
                  <w:marTop w:val="0"/>
                  <w:marBottom w:val="0"/>
                  <w:divBdr>
                    <w:top w:val="none" w:sz="0" w:space="0" w:color="auto"/>
                    <w:left w:val="none" w:sz="0" w:space="0" w:color="auto"/>
                    <w:bottom w:val="none" w:sz="0" w:space="0" w:color="auto"/>
                    <w:right w:val="none" w:sz="0" w:space="0" w:color="auto"/>
                  </w:divBdr>
                </w:div>
                <w:div w:id="1249850021">
                  <w:marLeft w:val="0"/>
                  <w:marRight w:val="0"/>
                  <w:marTop w:val="0"/>
                  <w:marBottom w:val="0"/>
                  <w:divBdr>
                    <w:top w:val="none" w:sz="0" w:space="0" w:color="auto"/>
                    <w:left w:val="none" w:sz="0" w:space="0" w:color="auto"/>
                    <w:bottom w:val="none" w:sz="0" w:space="0" w:color="auto"/>
                    <w:right w:val="none" w:sz="0" w:space="0" w:color="auto"/>
                  </w:divBdr>
                </w:div>
                <w:div w:id="1324431240">
                  <w:marLeft w:val="0"/>
                  <w:marRight w:val="0"/>
                  <w:marTop w:val="0"/>
                  <w:marBottom w:val="0"/>
                  <w:divBdr>
                    <w:top w:val="none" w:sz="0" w:space="0" w:color="auto"/>
                    <w:left w:val="none" w:sz="0" w:space="0" w:color="auto"/>
                    <w:bottom w:val="none" w:sz="0" w:space="0" w:color="auto"/>
                    <w:right w:val="none" w:sz="0" w:space="0" w:color="auto"/>
                  </w:divBdr>
                </w:div>
                <w:div w:id="1374846881">
                  <w:marLeft w:val="0"/>
                  <w:marRight w:val="0"/>
                  <w:marTop w:val="0"/>
                  <w:marBottom w:val="0"/>
                  <w:divBdr>
                    <w:top w:val="none" w:sz="0" w:space="0" w:color="auto"/>
                    <w:left w:val="none" w:sz="0" w:space="0" w:color="auto"/>
                    <w:bottom w:val="none" w:sz="0" w:space="0" w:color="auto"/>
                    <w:right w:val="none" w:sz="0" w:space="0" w:color="auto"/>
                  </w:divBdr>
                </w:div>
                <w:div w:id="1433938945">
                  <w:marLeft w:val="0"/>
                  <w:marRight w:val="0"/>
                  <w:marTop w:val="0"/>
                  <w:marBottom w:val="0"/>
                  <w:divBdr>
                    <w:top w:val="none" w:sz="0" w:space="0" w:color="auto"/>
                    <w:left w:val="none" w:sz="0" w:space="0" w:color="auto"/>
                    <w:bottom w:val="none" w:sz="0" w:space="0" w:color="auto"/>
                    <w:right w:val="none" w:sz="0" w:space="0" w:color="auto"/>
                  </w:divBdr>
                </w:div>
                <w:div w:id="1485663336">
                  <w:marLeft w:val="0"/>
                  <w:marRight w:val="0"/>
                  <w:marTop w:val="0"/>
                  <w:marBottom w:val="0"/>
                  <w:divBdr>
                    <w:top w:val="none" w:sz="0" w:space="0" w:color="auto"/>
                    <w:left w:val="none" w:sz="0" w:space="0" w:color="auto"/>
                    <w:bottom w:val="none" w:sz="0" w:space="0" w:color="auto"/>
                    <w:right w:val="none" w:sz="0" w:space="0" w:color="auto"/>
                  </w:divBdr>
                </w:div>
                <w:div w:id="1820462767">
                  <w:marLeft w:val="0"/>
                  <w:marRight w:val="0"/>
                  <w:marTop w:val="0"/>
                  <w:marBottom w:val="0"/>
                  <w:divBdr>
                    <w:top w:val="none" w:sz="0" w:space="0" w:color="auto"/>
                    <w:left w:val="none" w:sz="0" w:space="0" w:color="auto"/>
                    <w:bottom w:val="none" w:sz="0" w:space="0" w:color="auto"/>
                    <w:right w:val="none" w:sz="0" w:space="0" w:color="auto"/>
                  </w:divBdr>
                </w:div>
                <w:div w:id="1971007195">
                  <w:marLeft w:val="0"/>
                  <w:marRight w:val="0"/>
                  <w:marTop w:val="0"/>
                  <w:marBottom w:val="0"/>
                  <w:divBdr>
                    <w:top w:val="none" w:sz="0" w:space="0" w:color="auto"/>
                    <w:left w:val="none" w:sz="0" w:space="0" w:color="auto"/>
                    <w:bottom w:val="none" w:sz="0" w:space="0" w:color="auto"/>
                    <w:right w:val="none" w:sz="0" w:space="0" w:color="auto"/>
                  </w:divBdr>
                </w:div>
                <w:div w:id="20765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1490">
      <w:bodyDiv w:val="1"/>
      <w:marLeft w:val="0"/>
      <w:marRight w:val="0"/>
      <w:marTop w:val="0"/>
      <w:marBottom w:val="0"/>
      <w:divBdr>
        <w:top w:val="none" w:sz="0" w:space="0" w:color="auto"/>
        <w:left w:val="none" w:sz="0" w:space="0" w:color="auto"/>
        <w:bottom w:val="none" w:sz="0" w:space="0" w:color="auto"/>
        <w:right w:val="none" w:sz="0" w:space="0" w:color="auto"/>
      </w:divBdr>
      <w:divsChild>
        <w:div w:id="1890067638">
          <w:marLeft w:val="0"/>
          <w:marRight w:val="0"/>
          <w:marTop w:val="0"/>
          <w:marBottom w:val="0"/>
          <w:divBdr>
            <w:top w:val="none" w:sz="0" w:space="0" w:color="auto"/>
            <w:left w:val="none" w:sz="0" w:space="0" w:color="auto"/>
            <w:bottom w:val="none" w:sz="0" w:space="0" w:color="auto"/>
            <w:right w:val="none" w:sz="0" w:space="0" w:color="auto"/>
          </w:divBdr>
          <w:divsChild>
            <w:div w:id="1835337341">
              <w:marLeft w:val="0"/>
              <w:marRight w:val="0"/>
              <w:marTop w:val="0"/>
              <w:marBottom w:val="0"/>
              <w:divBdr>
                <w:top w:val="none" w:sz="0" w:space="0" w:color="auto"/>
                <w:left w:val="single" w:sz="6" w:space="6" w:color="919B9C"/>
                <w:bottom w:val="single" w:sz="6" w:space="0" w:color="919B9C"/>
                <w:right w:val="single" w:sz="6" w:space="6" w:color="919B9C"/>
              </w:divBdr>
              <w:divsChild>
                <w:div w:id="329909694">
                  <w:marLeft w:val="0"/>
                  <w:marRight w:val="0"/>
                  <w:marTop w:val="0"/>
                  <w:marBottom w:val="0"/>
                  <w:divBdr>
                    <w:top w:val="none" w:sz="0" w:space="0" w:color="auto"/>
                    <w:left w:val="none" w:sz="0" w:space="0" w:color="auto"/>
                    <w:bottom w:val="none" w:sz="0" w:space="0" w:color="auto"/>
                    <w:right w:val="none" w:sz="0" w:space="0" w:color="auto"/>
                  </w:divBdr>
                </w:div>
                <w:div w:id="446049244">
                  <w:marLeft w:val="0"/>
                  <w:marRight w:val="0"/>
                  <w:marTop w:val="0"/>
                  <w:marBottom w:val="0"/>
                  <w:divBdr>
                    <w:top w:val="none" w:sz="0" w:space="0" w:color="auto"/>
                    <w:left w:val="none" w:sz="0" w:space="0" w:color="auto"/>
                    <w:bottom w:val="none" w:sz="0" w:space="0" w:color="auto"/>
                    <w:right w:val="none" w:sz="0" w:space="0" w:color="auto"/>
                  </w:divBdr>
                </w:div>
                <w:div w:id="462234488">
                  <w:marLeft w:val="0"/>
                  <w:marRight w:val="0"/>
                  <w:marTop w:val="0"/>
                  <w:marBottom w:val="0"/>
                  <w:divBdr>
                    <w:top w:val="none" w:sz="0" w:space="0" w:color="auto"/>
                    <w:left w:val="none" w:sz="0" w:space="0" w:color="auto"/>
                    <w:bottom w:val="none" w:sz="0" w:space="0" w:color="auto"/>
                    <w:right w:val="none" w:sz="0" w:space="0" w:color="auto"/>
                  </w:divBdr>
                </w:div>
                <w:div w:id="618533498">
                  <w:marLeft w:val="0"/>
                  <w:marRight w:val="0"/>
                  <w:marTop w:val="0"/>
                  <w:marBottom w:val="0"/>
                  <w:divBdr>
                    <w:top w:val="none" w:sz="0" w:space="0" w:color="auto"/>
                    <w:left w:val="none" w:sz="0" w:space="0" w:color="auto"/>
                    <w:bottom w:val="none" w:sz="0" w:space="0" w:color="auto"/>
                    <w:right w:val="none" w:sz="0" w:space="0" w:color="auto"/>
                  </w:divBdr>
                </w:div>
                <w:div w:id="658578616">
                  <w:marLeft w:val="0"/>
                  <w:marRight w:val="0"/>
                  <w:marTop w:val="0"/>
                  <w:marBottom w:val="0"/>
                  <w:divBdr>
                    <w:top w:val="none" w:sz="0" w:space="0" w:color="auto"/>
                    <w:left w:val="none" w:sz="0" w:space="0" w:color="auto"/>
                    <w:bottom w:val="none" w:sz="0" w:space="0" w:color="auto"/>
                    <w:right w:val="none" w:sz="0" w:space="0" w:color="auto"/>
                  </w:divBdr>
                </w:div>
                <w:div w:id="740253149">
                  <w:marLeft w:val="0"/>
                  <w:marRight w:val="0"/>
                  <w:marTop w:val="0"/>
                  <w:marBottom w:val="0"/>
                  <w:divBdr>
                    <w:top w:val="none" w:sz="0" w:space="0" w:color="auto"/>
                    <w:left w:val="none" w:sz="0" w:space="0" w:color="auto"/>
                    <w:bottom w:val="none" w:sz="0" w:space="0" w:color="auto"/>
                    <w:right w:val="none" w:sz="0" w:space="0" w:color="auto"/>
                  </w:divBdr>
                </w:div>
                <w:div w:id="748766944">
                  <w:marLeft w:val="0"/>
                  <w:marRight w:val="0"/>
                  <w:marTop w:val="0"/>
                  <w:marBottom w:val="0"/>
                  <w:divBdr>
                    <w:top w:val="none" w:sz="0" w:space="0" w:color="auto"/>
                    <w:left w:val="none" w:sz="0" w:space="0" w:color="auto"/>
                    <w:bottom w:val="none" w:sz="0" w:space="0" w:color="auto"/>
                    <w:right w:val="none" w:sz="0" w:space="0" w:color="auto"/>
                  </w:divBdr>
                </w:div>
                <w:div w:id="1042947398">
                  <w:marLeft w:val="0"/>
                  <w:marRight w:val="0"/>
                  <w:marTop w:val="0"/>
                  <w:marBottom w:val="0"/>
                  <w:divBdr>
                    <w:top w:val="none" w:sz="0" w:space="0" w:color="auto"/>
                    <w:left w:val="none" w:sz="0" w:space="0" w:color="auto"/>
                    <w:bottom w:val="none" w:sz="0" w:space="0" w:color="auto"/>
                    <w:right w:val="none" w:sz="0" w:space="0" w:color="auto"/>
                  </w:divBdr>
                </w:div>
                <w:div w:id="1068649618">
                  <w:marLeft w:val="0"/>
                  <w:marRight w:val="0"/>
                  <w:marTop w:val="0"/>
                  <w:marBottom w:val="0"/>
                  <w:divBdr>
                    <w:top w:val="none" w:sz="0" w:space="0" w:color="auto"/>
                    <w:left w:val="none" w:sz="0" w:space="0" w:color="auto"/>
                    <w:bottom w:val="none" w:sz="0" w:space="0" w:color="auto"/>
                    <w:right w:val="none" w:sz="0" w:space="0" w:color="auto"/>
                  </w:divBdr>
                </w:div>
                <w:div w:id="1145045862">
                  <w:marLeft w:val="0"/>
                  <w:marRight w:val="0"/>
                  <w:marTop w:val="0"/>
                  <w:marBottom w:val="0"/>
                  <w:divBdr>
                    <w:top w:val="none" w:sz="0" w:space="0" w:color="auto"/>
                    <w:left w:val="none" w:sz="0" w:space="0" w:color="auto"/>
                    <w:bottom w:val="none" w:sz="0" w:space="0" w:color="auto"/>
                    <w:right w:val="none" w:sz="0" w:space="0" w:color="auto"/>
                  </w:divBdr>
                </w:div>
                <w:div w:id="1169059944">
                  <w:marLeft w:val="0"/>
                  <w:marRight w:val="0"/>
                  <w:marTop w:val="0"/>
                  <w:marBottom w:val="0"/>
                  <w:divBdr>
                    <w:top w:val="none" w:sz="0" w:space="0" w:color="auto"/>
                    <w:left w:val="none" w:sz="0" w:space="0" w:color="auto"/>
                    <w:bottom w:val="none" w:sz="0" w:space="0" w:color="auto"/>
                    <w:right w:val="none" w:sz="0" w:space="0" w:color="auto"/>
                  </w:divBdr>
                </w:div>
                <w:div w:id="1394548042">
                  <w:marLeft w:val="0"/>
                  <w:marRight w:val="0"/>
                  <w:marTop w:val="0"/>
                  <w:marBottom w:val="0"/>
                  <w:divBdr>
                    <w:top w:val="none" w:sz="0" w:space="0" w:color="auto"/>
                    <w:left w:val="none" w:sz="0" w:space="0" w:color="auto"/>
                    <w:bottom w:val="none" w:sz="0" w:space="0" w:color="auto"/>
                    <w:right w:val="none" w:sz="0" w:space="0" w:color="auto"/>
                  </w:divBdr>
                </w:div>
                <w:div w:id="1596396937">
                  <w:marLeft w:val="0"/>
                  <w:marRight w:val="0"/>
                  <w:marTop w:val="0"/>
                  <w:marBottom w:val="0"/>
                  <w:divBdr>
                    <w:top w:val="none" w:sz="0" w:space="0" w:color="auto"/>
                    <w:left w:val="none" w:sz="0" w:space="0" w:color="auto"/>
                    <w:bottom w:val="none" w:sz="0" w:space="0" w:color="auto"/>
                    <w:right w:val="none" w:sz="0" w:space="0" w:color="auto"/>
                  </w:divBdr>
                </w:div>
                <w:div w:id="1779131236">
                  <w:marLeft w:val="0"/>
                  <w:marRight w:val="0"/>
                  <w:marTop w:val="0"/>
                  <w:marBottom w:val="0"/>
                  <w:divBdr>
                    <w:top w:val="none" w:sz="0" w:space="0" w:color="auto"/>
                    <w:left w:val="none" w:sz="0" w:space="0" w:color="auto"/>
                    <w:bottom w:val="none" w:sz="0" w:space="0" w:color="auto"/>
                    <w:right w:val="none" w:sz="0" w:space="0" w:color="auto"/>
                  </w:divBdr>
                </w:div>
                <w:div w:id="1963880805">
                  <w:marLeft w:val="0"/>
                  <w:marRight w:val="0"/>
                  <w:marTop w:val="0"/>
                  <w:marBottom w:val="0"/>
                  <w:divBdr>
                    <w:top w:val="none" w:sz="0" w:space="0" w:color="auto"/>
                    <w:left w:val="none" w:sz="0" w:space="0" w:color="auto"/>
                    <w:bottom w:val="none" w:sz="0" w:space="0" w:color="auto"/>
                    <w:right w:val="none" w:sz="0" w:space="0" w:color="auto"/>
                  </w:divBdr>
                </w:div>
                <w:div w:id="2084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http://172.16.0.58/HopeVirtuallyDaily/Headlines/images/HopeLogo.gif"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11521-D9C1-449D-9C4A-D6D110D9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5020</Words>
  <Characters>27338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Reports available on the web</vt:lpstr>
    </vt:vector>
  </TitlesOfParts>
  <Company>Liverpool Hope University College</Company>
  <LinksUpToDate>false</LinksUpToDate>
  <CharactersWithSpaces>32294</CharactersWithSpaces>
  <SharedDoc>false</SharedDoc>
  <HLinks>
    <vt:vector size="150" baseType="variant">
      <vt:variant>
        <vt:i4>1114166</vt:i4>
      </vt:variant>
      <vt:variant>
        <vt:i4>140</vt:i4>
      </vt:variant>
      <vt:variant>
        <vt:i4>0</vt:i4>
      </vt:variant>
      <vt:variant>
        <vt:i4>5</vt:i4>
      </vt:variant>
      <vt:variant>
        <vt:lpwstr/>
      </vt:variant>
      <vt:variant>
        <vt:lpwstr>_Toc271207543</vt:lpwstr>
      </vt:variant>
      <vt:variant>
        <vt:i4>1114166</vt:i4>
      </vt:variant>
      <vt:variant>
        <vt:i4>134</vt:i4>
      </vt:variant>
      <vt:variant>
        <vt:i4>0</vt:i4>
      </vt:variant>
      <vt:variant>
        <vt:i4>5</vt:i4>
      </vt:variant>
      <vt:variant>
        <vt:lpwstr/>
      </vt:variant>
      <vt:variant>
        <vt:lpwstr>_Toc271207542</vt:lpwstr>
      </vt:variant>
      <vt:variant>
        <vt:i4>1114166</vt:i4>
      </vt:variant>
      <vt:variant>
        <vt:i4>128</vt:i4>
      </vt:variant>
      <vt:variant>
        <vt:i4>0</vt:i4>
      </vt:variant>
      <vt:variant>
        <vt:i4>5</vt:i4>
      </vt:variant>
      <vt:variant>
        <vt:lpwstr/>
      </vt:variant>
      <vt:variant>
        <vt:lpwstr>_Toc271207541</vt:lpwstr>
      </vt:variant>
      <vt:variant>
        <vt:i4>1114166</vt:i4>
      </vt:variant>
      <vt:variant>
        <vt:i4>122</vt:i4>
      </vt:variant>
      <vt:variant>
        <vt:i4>0</vt:i4>
      </vt:variant>
      <vt:variant>
        <vt:i4>5</vt:i4>
      </vt:variant>
      <vt:variant>
        <vt:lpwstr/>
      </vt:variant>
      <vt:variant>
        <vt:lpwstr>_Toc271207540</vt:lpwstr>
      </vt:variant>
      <vt:variant>
        <vt:i4>1441846</vt:i4>
      </vt:variant>
      <vt:variant>
        <vt:i4>116</vt:i4>
      </vt:variant>
      <vt:variant>
        <vt:i4>0</vt:i4>
      </vt:variant>
      <vt:variant>
        <vt:i4>5</vt:i4>
      </vt:variant>
      <vt:variant>
        <vt:lpwstr/>
      </vt:variant>
      <vt:variant>
        <vt:lpwstr>_Toc271207539</vt:lpwstr>
      </vt:variant>
      <vt:variant>
        <vt:i4>1441846</vt:i4>
      </vt:variant>
      <vt:variant>
        <vt:i4>110</vt:i4>
      </vt:variant>
      <vt:variant>
        <vt:i4>0</vt:i4>
      </vt:variant>
      <vt:variant>
        <vt:i4>5</vt:i4>
      </vt:variant>
      <vt:variant>
        <vt:lpwstr/>
      </vt:variant>
      <vt:variant>
        <vt:lpwstr>_Toc271207538</vt:lpwstr>
      </vt:variant>
      <vt:variant>
        <vt:i4>1441846</vt:i4>
      </vt:variant>
      <vt:variant>
        <vt:i4>104</vt:i4>
      </vt:variant>
      <vt:variant>
        <vt:i4>0</vt:i4>
      </vt:variant>
      <vt:variant>
        <vt:i4>5</vt:i4>
      </vt:variant>
      <vt:variant>
        <vt:lpwstr/>
      </vt:variant>
      <vt:variant>
        <vt:lpwstr>_Toc271207537</vt:lpwstr>
      </vt:variant>
      <vt:variant>
        <vt:i4>1441846</vt:i4>
      </vt:variant>
      <vt:variant>
        <vt:i4>98</vt:i4>
      </vt:variant>
      <vt:variant>
        <vt:i4>0</vt:i4>
      </vt:variant>
      <vt:variant>
        <vt:i4>5</vt:i4>
      </vt:variant>
      <vt:variant>
        <vt:lpwstr/>
      </vt:variant>
      <vt:variant>
        <vt:lpwstr>_Toc271207536</vt:lpwstr>
      </vt:variant>
      <vt:variant>
        <vt:i4>1441846</vt:i4>
      </vt:variant>
      <vt:variant>
        <vt:i4>92</vt:i4>
      </vt:variant>
      <vt:variant>
        <vt:i4>0</vt:i4>
      </vt:variant>
      <vt:variant>
        <vt:i4>5</vt:i4>
      </vt:variant>
      <vt:variant>
        <vt:lpwstr/>
      </vt:variant>
      <vt:variant>
        <vt:lpwstr>_Toc271207535</vt:lpwstr>
      </vt:variant>
      <vt:variant>
        <vt:i4>1441846</vt:i4>
      </vt:variant>
      <vt:variant>
        <vt:i4>86</vt:i4>
      </vt:variant>
      <vt:variant>
        <vt:i4>0</vt:i4>
      </vt:variant>
      <vt:variant>
        <vt:i4>5</vt:i4>
      </vt:variant>
      <vt:variant>
        <vt:lpwstr/>
      </vt:variant>
      <vt:variant>
        <vt:lpwstr>_Toc271207534</vt:lpwstr>
      </vt:variant>
      <vt:variant>
        <vt:i4>1441846</vt:i4>
      </vt:variant>
      <vt:variant>
        <vt:i4>80</vt:i4>
      </vt:variant>
      <vt:variant>
        <vt:i4>0</vt:i4>
      </vt:variant>
      <vt:variant>
        <vt:i4>5</vt:i4>
      </vt:variant>
      <vt:variant>
        <vt:lpwstr/>
      </vt:variant>
      <vt:variant>
        <vt:lpwstr>_Toc271207533</vt:lpwstr>
      </vt:variant>
      <vt:variant>
        <vt:i4>1441846</vt:i4>
      </vt:variant>
      <vt:variant>
        <vt:i4>74</vt:i4>
      </vt:variant>
      <vt:variant>
        <vt:i4>0</vt:i4>
      </vt:variant>
      <vt:variant>
        <vt:i4>5</vt:i4>
      </vt:variant>
      <vt:variant>
        <vt:lpwstr/>
      </vt:variant>
      <vt:variant>
        <vt:lpwstr>_Toc271207532</vt:lpwstr>
      </vt:variant>
      <vt:variant>
        <vt:i4>1441846</vt:i4>
      </vt:variant>
      <vt:variant>
        <vt:i4>68</vt:i4>
      </vt:variant>
      <vt:variant>
        <vt:i4>0</vt:i4>
      </vt:variant>
      <vt:variant>
        <vt:i4>5</vt:i4>
      </vt:variant>
      <vt:variant>
        <vt:lpwstr/>
      </vt:variant>
      <vt:variant>
        <vt:lpwstr>_Toc271207531</vt:lpwstr>
      </vt:variant>
      <vt:variant>
        <vt:i4>1441846</vt:i4>
      </vt:variant>
      <vt:variant>
        <vt:i4>62</vt:i4>
      </vt:variant>
      <vt:variant>
        <vt:i4>0</vt:i4>
      </vt:variant>
      <vt:variant>
        <vt:i4>5</vt:i4>
      </vt:variant>
      <vt:variant>
        <vt:lpwstr/>
      </vt:variant>
      <vt:variant>
        <vt:lpwstr>_Toc271207530</vt:lpwstr>
      </vt:variant>
      <vt:variant>
        <vt:i4>1507382</vt:i4>
      </vt:variant>
      <vt:variant>
        <vt:i4>56</vt:i4>
      </vt:variant>
      <vt:variant>
        <vt:i4>0</vt:i4>
      </vt:variant>
      <vt:variant>
        <vt:i4>5</vt:i4>
      </vt:variant>
      <vt:variant>
        <vt:lpwstr/>
      </vt:variant>
      <vt:variant>
        <vt:lpwstr>_Toc271207529</vt:lpwstr>
      </vt:variant>
      <vt:variant>
        <vt:i4>1507382</vt:i4>
      </vt:variant>
      <vt:variant>
        <vt:i4>50</vt:i4>
      </vt:variant>
      <vt:variant>
        <vt:i4>0</vt:i4>
      </vt:variant>
      <vt:variant>
        <vt:i4>5</vt:i4>
      </vt:variant>
      <vt:variant>
        <vt:lpwstr/>
      </vt:variant>
      <vt:variant>
        <vt:lpwstr>_Toc271207528</vt:lpwstr>
      </vt:variant>
      <vt:variant>
        <vt:i4>1507382</vt:i4>
      </vt:variant>
      <vt:variant>
        <vt:i4>44</vt:i4>
      </vt:variant>
      <vt:variant>
        <vt:i4>0</vt:i4>
      </vt:variant>
      <vt:variant>
        <vt:i4>5</vt:i4>
      </vt:variant>
      <vt:variant>
        <vt:lpwstr/>
      </vt:variant>
      <vt:variant>
        <vt:lpwstr>_Toc271207527</vt:lpwstr>
      </vt:variant>
      <vt:variant>
        <vt:i4>1507382</vt:i4>
      </vt:variant>
      <vt:variant>
        <vt:i4>38</vt:i4>
      </vt:variant>
      <vt:variant>
        <vt:i4>0</vt:i4>
      </vt:variant>
      <vt:variant>
        <vt:i4>5</vt:i4>
      </vt:variant>
      <vt:variant>
        <vt:lpwstr/>
      </vt:variant>
      <vt:variant>
        <vt:lpwstr>_Toc271207526</vt:lpwstr>
      </vt:variant>
      <vt:variant>
        <vt:i4>1507382</vt:i4>
      </vt:variant>
      <vt:variant>
        <vt:i4>32</vt:i4>
      </vt:variant>
      <vt:variant>
        <vt:i4>0</vt:i4>
      </vt:variant>
      <vt:variant>
        <vt:i4>5</vt:i4>
      </vt:variant>
      <vt:variant>
        <vt:lpwstr/>
      </vt:variant>
      <vt:variant>
        <vt:lpwstr>_Toc271207525</vt:lpwstr>
      </vt:variant>
      <vt:variant>
        <vt:i4>1507382</vt:i4>
      </vt:variant>
      <vt:variant>
        <vt:i4>26</vt:i4>
      </vt:variant>
      <vt:variant>
        <vt:i4>0</vt:i4>
      </vt:variant>
      <vt:variant>
        <vt:i4>5</vt:i4>
      </vt:variant>
      <vt:variant>
        <vt:lpwstr/>
      </vt:variant>
      <vt:variant>
        <vt:lpwstr>_Toc271207524</vt:lpwstr>
      </vt:variant>
      <vt:variant>
        <vt:i4>1507382</vt:i4>
      </vt:variant>
      <vt:variant>
        <vt:i4>20</vt:i4>
      </vt:variant>
      <vt:variant>
        <vt:i4>0</vt:i4>
      </vt:variant>
      <vt:variant>
        <vt:i4>5</vt:i4>
      </vt:variant>
      <vt:variant>
        <vt:lpwstr/>
      </vt:variant>
      <vt:variant>
        <vt:lpwstr>_Toc271207523</vt:lpwstr>
      </vt:variant>
      <vt:variant>
        <vt:i4>1507382</vt:i4>
      </vt:variant>
      <vt:variant>
        <vt:i4>14</vt:i4>
      </vt:variant>
      <vt:variant>
        <vt:i4>0</vt:i4>
      </vt:variant>
      <vt:variant>
        <vt:i4>5</vt:i4>
      </vt:variant>
      <vt:variant>
        <vt:lpwstr/>
      </vt:variant>
      <vt:variant>
        <vt:lpwstr>_Toc271207522</vt:lpwstr>
      </vt:variant>
      <vt:variant>
        <vt:i4>1507382</vt:i4>
      </vt:variant>
      <vt:variant>
        <vt:i4>8</vt:i4>
      </vt:variant>
      <vt:variant>
        <vt:i4>0</vt:i4>
      </vt:variant>
      <vt:variant>
        <vt:i4>5</vt:i4>
      </vt:variant>
      <vt:variant>
        <vt:lpwstr/>
      </vt:variant>
      <vt:variant>
        <vt:lpwstr>_Toc271207521</vt:lpwstr>
      </vt:variant>
      <vt:variant>
        <vt:i4>1507382</vt:i4>
      </vt:variant>
      <vt:variant>
        <vt:i4>2</vt:i4>
      </vt:variant>
      <vt:variant>
        <vt:i4>0</vt:i4>
      </vt:variant>
      <vt:variant>
        <vt:i4>5</vt:i4>
      </vt:variant>
      <vt:variant>
        <vt:lpwstr/>
      </vt:variant>
      <vt:variant>
        <vt:lpwstr>_Toc271207520</vt:lpwstr>
      </vt:variant>
      <vt:variant>
        <vt:i4>7340085</vt:i4>
      </vt:variant>
      <vt:variant>
        <vt:i4>-1</vt:i4>
      </vt:variant>
      <vt:variant>
        <vt:i4>1067</vt:i4>
      </vt:variant>
      <vt:variant>
        <vt:i4>1</vt:i4>
      </vt:variant>
      <vt:variant>
        <vt:lpwstr>http://172.16.0.58/HopeVirtuallyDaily/Headlines/images/HopeLogo.gif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Reports available on the web</dc:title>
  <dc:creator>User</dc:creator>
  <cp:lastModifiedBy>Aoin Douglas</cp:lastModifiedBy>
  <cp:revision>2</cp:revision>
  <cp:lastPrinted>2006-11-01T07:48:00Z</cp:lastPrinted>
  <dcterms:created xsi:type="dcterms:W3CDTF">2015-10-08T10:17:00Z</dcterms:created>
  <dcterms:modified xsi:type="dcterms:W3CDTF">2015-10-08T10:17:00Z</dcterms:modified>
</cp:coreProperties>
</file>